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2402"/>
        <w:gridCol w:w="150"/>
        <w:gridCol w:w="129"/>
        <w:gridCol w:w="722"/>
        <w:gridCol w:w="283"/>
        <w:gridCol w:w="284"/>
        <w:gridCol w:w="691"/>
        <w:gridCol w:w="17"/>
        <w:gridCol w:w="1701"/>
        <w:gridCol w:w="1415"/>
        <w:gridCol w:w="2696"/>
      </w:tblGrid>
      <w:tr w:rsidR="00807E18" w:rsidRPr="00841A7E" w14:paraId="1F80E5CC" w14:textId="77777777" w:rsidTr="00BF7ED4">
        <w:trPr>
          <w:trHeight w:val="335"/>
        </w:trPr>
        <w:tc>
          <w:tcPr>
            <w:tcW w:w="10490" w:type="dxa"/>
            <w:gridSpan w:val="11"/>
            <w:vAlign w:val="bottom"/>
          </w:tcPr>
          <w:p w14:paraId="7812CFA3" w14:textId="77777777" w:rsidR="00807E18" w:rsidRDefault="00807E18" w:rsidP="009F2D4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E12EA">
              <w:rPr>
                <w:rFonts w:ascii="Calibri" w:hAnsi="Calibri" w:cs="Arial"/>
                <w:b/>
                <w:caps/>
                <w:sz w:val="24"/>
                <w:szCs w:val="24"/>
              </w:rPr>
              <w:t>Опросный лист</w:t>
            </w:r>
          </w:p>
          <w:p w14:paraId="04B499E7" w14:textId="77777777" w:rsidR="00807E18" w:rsidRPr="00841A7E" w:rsidRDefault="00807E18" w:rsidP="00721CE0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41A7E">
              <w:rPr>
                <w:rFonts w:ascii="Calibri" w:hAnsi="Calibri" w:cs="Arial"/>
                <w:b/>
                <w:sz w:val="22"/>
                <w:szCs w:val="22"/>
              </w:rPr>
              <w:t xml:space="preserve">СВЕДЕНИЯ О БЕНЕФИЦИАРНЫХ ВЛАДЕЛЬЦАХ </w:t>
            </w:r>
          </w:p>
        </w:tc>
      </w:tr>
      <w:tr w:rsidR="00807E18" w:rsidRPr="004647FD" w14:paraId="2849B40D" w14:textId="77777777" w:rsidTr="00BF7ED4">
        <w:trPr>
          <w:trHeight w:val="48"/>
        </w:trPr>
        <w:tc>
          <w:tcPr>
            <w:tcW w:w="10490" w:type="dxa"/>
            <w:gridSpan w:val="11"/>
            <w:vAlign w:val="center"/>
          </w:tcPr>
          <w:p w14:paraId="2EFC8366" w14:textId="77777777" w:rsidR="00807E18" w:rsidRPr="004647FD" w:rsidRDefault="00807E18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807E18" w:rsidRPr="00841A7E" w14:paraId="2B575542" w14:textId="77777777" w:rsidTr="00BF7ED4">
        <w:trPr>
          <w:trHeight w:val="286"/>
        </w:trPr>
        <w:tc>
          <w:tcPr>
            <w:tcW w:w="10490" w:type="dxa"/>
            <w:gridSpan w:val="11"/>
            <w:vAlign w:val="center"/>
          </w:tcPr>
          <w:p w14:paraId="2E8D21F4" w14:textId="77777777" w:rsidR="00807E18" w:rsidRPr="00E60F95" w:rsidRDefault="00807E18" w:rsidP="00CF3456">
            <w:pPr>
              <w:overflowPunct/>
              <w:ind w:firstLine="540"/>
              <w:jc w:val="both"/>
              <w:textAlignment w:val="auto"/>
              <w:rPr>
                <w:rFonts w:ascii="Calibri" w:hAnsi="Calibri" w:cs="Arial"/>
                <w:b/>
                <w:i/>
                <w:sz w:val="16"/>
                <w:szCs w:val="16"/>
              </w:rPr>
            </w:pPr>
            <w:r w:rsidRPr="00E60F95">
              <w:rPr>
                <w:rFonts w:ascii="Calibri" w:hAnsi="Calibri" w:cs="Arial"/>
                <w:b/>
                <w:i/>
                <w:sz w:val="16"/>
                <w:szCs w:val="16"/>
              </w:rPr>
              <w:t>ВНИМАНИЕ! Опросный лист заполняется в целях выполнения требований Федерального закона от 07.08.2001г. №115-ФЗ «О противодействии легализации (отмыванию) доходов, полученных преступным путем, и финансированию терроризма» и является запросом о предоставлении сведений о выгодоприобретателях и бенефициарных владельцах в соответствии с требованиями ст. 7 Федерального закона.</w:t>
            </w:r>
          </w:p>
          <w:p w14:paraId="775C4F33" w14:textId="77777777" w:rsidR="00807E18" w:rsidRPr="00841A7E" w:rsidRDefault="00807E18" w:rsidP="00CF3456">
            <w:pPr>
              <w:overflowPunct/>
              <w:ind w:firstLine="540"/>
              <w:jc w:val="both"/>
              <w:textAlignment w:val="auto"/>
              <w:rPr>
                <w:rFonts w:ascii="Calibri" w:hAnsi="Calibri"/>
                <w:b/>
                <w:sz w:val="17"/>
                <w:szCs w:val="17"/>
              </w:rPr>
            </w:pPr>
            <w:r w:rsidRPr="00E60F95">
              <w:rPr>
                <w:rFonts w:ascii="Calibri" w:hAnsi="Calibri" w:cs="Arial"/>
                <w:b/>
                <w:i/>
                <w:sz w:val="16"/>
                <w:szCs w:val="16"/>
              </w:rPr>
              <w:t>Обращаем Ваше внимание, что согласно п. 14 ст. 7 Федерального закона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Федерального закона, включая информацию о своих выгодоприобретателях и бенефициарных владельцах.</w:t>
            </w:r>
          </w:p>
        </w:tc>
      </w:tr>
      <w:tr w:rsidR="00807E18" w:rsidRPr="004647FD" w14:paraId="3DA4970C" w14:textId="77777777" w:rsidTr="00BF7ED4">
        <w:trPr>
          <w:trHeight w:val="48"/>
        </w:trPr>
        <w:tc>
          <w:tcPr>
            <w:tcW w:w="10490" w:type="dxa"/>
            <w:gridSpan w:val="11"/>
            <w:vAlign w:val="center"/>
          </w:tcPr>
          <w:p w14:paraId="506E9706" w14:textId="77777777" w:rsidR="00807E18" w:rsidRPr="004647FD" w:rsidRDefault="00807E18" w:rsidP="00CF3456">
            <w:pPr>
              <w:jc w:val="center"/>
              <w:rPr>
                <w:rFonts w:ascii="Calibri" w:hAnsi="Calibri"/>
                <w:b/>
                <w:sz w:val="12"/>
                <w:szCs w:val="12"/>
              </w:rPr>
            </w:pPr>
          </w:p>
        </w:tc>
      </w:tr>
      <w:tr w:rsidR="00807E18" w:rsidRPr="00841A7E" w14:paraId="2FAC0899" w14:textId="77777777" w:rsidTr="00E91147">
        <w:trPr>
          <w:trHeight w:val="48"/>
        </w:trPr>
        <w:tc>
          <w:tcPr>
            <w:tcW w:w="10490" w:type="dxa"/>
            <w:gridSpan w:val="11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438757" w14:textId="77777777" w:rsidR="00807E18" w:rsidRPr="00841A7E" w:rsidRDefault="00807E18" w:rsidP="007E5A94">
            <w:pPr>
              <w:ind w:left="-142" w:firstLine="142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Полное наименование организации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- зарег. лица (эмитента) </w:t>
            </w:r>
            <w:r w:rsidRPr="009A4A61">
              <w:rPr>
                <w:rFonts w:ascii="Calibri" w:hAnsi="Calibri" w:cs="Arial"/>
                <w:i/>
                <w:sz w:val="17"/>
                <w:szCs w:val="17"/>
              </w:rPr>
              <w:t>(в соответствии с уставом)</w:t>
            </w:r>
            <w:r>
              <w:rPr>
                <w:rFonts w:ascii="Calibri" w:hAnsi="Calibri" w:cs="Arial"/>
                <w:i/>
                <w:sz w:val="17"/>
                <w:szCs w:val="17"/>
              </w:rPr>
              <w:t xml:space="preserve"> или </w:t>
            </w:r>
            <w:r w:rsidRPr="0094130A">
              <w:rPr>
                <w:rFonts w:ascii="Calibri" w:hAnsi="Calibri" w:cs="Arial"/>
                <w:b/>
                <w:sz w:val="17"/>
                <w:szCs w:val="17"/>
              </w:rPr>
              <w:t>Фамилия, Имя, Отчество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зарег. лица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</w:tr>
      <w:tr w:rsidR="00807E18" w:rsidRPr="001A51EF" w14:paraId="29E94A3A" w14:textId="77777777" w:rsidTr="00BF7ED4">
        <w:trPr>
          <w:trHeight w:val="51"/>
        </w:trPr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D28FF3" w14:textId="77777777" w:rsidR="00807E18" w:rsidRPr="001A51EF" w:rsidRDefault="00807E18" w:rsidP="00CF3456">
            <w:pPr>
              <w:ind w:left="108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807E18" w:rsidRPr="00615E69" w14:paraId="792D3349" w14:textId="77777777" w:rsidTr="00BF7ED4">
        <w:trPr>
          <w:trHeight w:val="51"/>
        </w:trPr>
        <w:tc>
          <w:tcPr>
            <w:tcW w:w="10490" w:type="dxa"/>
            <w:gridSpan w:val="11"/>
            <w:tcMar>
              <w:left w:w="0" w:type="dxa"/>
              <w:right w:w="0" w:type="dxa"/>
            </w:tcMar>
            <w:vAlign w:val="center"/>
          </w:tcPr>
          <w:p w14:paraId="75D14ABD" w14:textId="77777777" w:rsidR="00807E18" w:rsidRPr="00615E69" w:rsidRDefault="00807E18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807E18" w:rsidRPr="00841A7E" w14:paraId="6A4EC1AB" w14:textId="77777777" w:rsidTr="00BF7ED4">
        <w:trPr>
          <w:trHeight w:val="51"/>
        </w:trPr>
        <w:tc>
          <w:tcPr>
            <w:tcW w:w="10490" w:type="dxa"/>
            <w:gridSpan w:val="11"/>
            <w:vAlign w:val="center"/>
          </w:tcPr>
          <w:p w14:paraId="561576D2" w14:textId="77777777" w:rsidR="00807E18" w:rsidRDefault="00807E18" w:rsidP="009F2D47">
            <w:pPr>
              <w:jc w:val="both"/>
              <w:rPr>
                <w:rFonts w:ascii="Calibri" w:hAnsi="Calibri" w:cs="Arial"/>
                <w:b/>
                <w:bCs/>
                <w:color w:val="26282F"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bCs/>
                <w:color w:val="26282F"/>
                <w:sz w:val="17"/>
                <w:szCs w:val="17"/>
              </w:rPr>
              <w:t>Бенефициарный владелец</w:t>
            </w:r>
            <w:r>
              <w:rPr>
                <w:rFonts w:ascii="Calibri" w:hAnsi="Calibri" w:cs="Arial"/>
                <w:b/>
                <w:bCs/>
                <w:color w:val="26282F"/>
                <w:sz w:val="17"/>
                <w:szCs w:val="17"/>
              </w:rPr>
              <w:t xml:space="preserve"> – </w:t>
            </w:r>
            <w:r w:rsidRPr="001B083A">
              <w:rPr>
                <w:rFonts w:ascii="Calibri" w:hAnsi="Calibri" w:cs="Arial"/>
                <w:sz w:val="17"/>
                <w:szCs w:val="17"/>
              </w:rPr>
              <w:t>физическое лицо</w:t>
            </w:r>
            <w:r>
              <w:rPr>
                <w:rFonts w:ascii="Calibri" w:hAnsi="Calibri" w:cs="Arial"/>
                <w:sz w:val="17"/>
                <w:szCs w:val="17"/>
              </w:rPr>
              <w:t>, которое</w:t>
            </w:r>
            <w:r>
              <w:rPr>
                <w:rFonts w:ascii="Calibri" w:hAnsi="Calibri" w:cs="Arial"/>
                <w:b/>
                <w:bCs/>
                <w:color w:val="26282F"/>
                <w:sz w:val="17"/>
                <w:szCs w:val="17"/>
              </w:rPr>
              <w:t>:</w:t>
            </w:r>
          </w:p>
          <w:p w14:paraId="107C4782" w14:textId="77777777" w:rsidR="00C34A9B" w:rsidRPr="00BD60D1" w:rsidRDefault="00C34A9B" w:rsidP="00C34A9B">
            <w:pPr>
              <w:keepNext/>
              <w:numPr>
                <w:ilvl w:val="0"/>
                <w:numId w:val="1"/>
              </w:numPr>
              <w:ind w:left="318" w:hanging="284"/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976D8D">
              <w:rPr>
                <w:rFonts w:ascii="Calibri" w:hAnsi="Calibri" w:cs="Arial"/>
                <w:sz w:val="16"/>
                <w:szCs w:val="16"/>
              </w:rPr>
              <w:t xml:space="preserve">прямо или косвенно </w:t>
            </w:r>
            <w:r>
              <w:rPr>
                <w:rFonts w:ascii="Calibri" w:hAnsi="Calibri" w:cs="Arial"/>
                <w:sz w:val="16"/>
                <w:szCs w:val="16"/>
              </w:rPr>
              <w:t>(</w:t>
            </w:r>
            <w:r w:rsidRPr="00976D8D">
              <w:rPr>
                <w:rFonts w:ascii="Calibri" w:hAnsi="Calibri" w:cs="Arial"/>
                <w:sz w:val="16"/>
                <w:szCs w:val="16"/>
              </w:rPr>
              <w:t xml:space="preserve">через </w:t>
            </w:r>
            <w:r>
              <w:rPr>
                <w:rFonts w:ascii="Calibri" w:hAnsi="Calibri" w:cs="Arial"/>
                <w:sz w:val="16"/>
                <w:szCs w:val="16"/>
              </w:rPr>
              <w:t xml:space="preserve">третьих лиц, в том числе через </w:t>
            </w:r>
            <w:r w:rsidRPr="00976D8D">
              <w:rPr>
                <w:rFonts w:ascii="Calibri" w:hAnsi="Calibri" w:cs="Arial"/>
                <w:sz w:val="16"/>
                <w:szCs w:val="16"/>
              </w:rPr>
              <w:t>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</w:t>
            </w:r>
            <w:r w:rsidRPr="00BD60D1">
              <w:rPr>
                <w:rFonts w:ascii="Calibri" w:hAnsi="Calibri" w:cs="Arial"/>
                <w:sz w:val="16"/>
                <w:szCs w:val="16"/>
              </w:rPr>
              <w:t>;</w:t>
            </w:r>
          </w:p>
          <w:p w14:paraId="0AD00B50" w14:textId="77777777" w:rsidR="00807E18" w:rsidRPr="009F2D47" w:rsidRDefault="00C34A9B" w:rsidP="00C34A9B">
            <w:pPr>
              <w:numPr>
                <w:ilvl w:val="0"/>
                <w:numId w:val="1"/>
              </w:numPr>
              <w:ind w:left="318" w:hanging="284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976D8D">
              <w:rPr>
                <w:rFonts w:ascii="Calibri" w:hAnsi="Calibri" w:cs="Arial"/>
                <w:sz w:val="16"/>
                <w:szCs w:val="16"/>
              </w:rPr>
              <w:t>имеет возможность контролировать действия клиента с учетом, в частности, наличия у физического лица права (возможности) в том числе на основании договора с клиентом, использовать свои полномочия с целью оказания влияния на величину дохода клиента, воздействовать на принимаемые клиентом решения об осуществлении сделок (в том числе несущих кредитный риск (о выдаче займов (кредитов), гарантий и так далее), а также финансовых операций</w:t>
            </w:r>
            <w:r w:rsidRPr="00BD60D1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</w:tr>
      <w:tr w:rsidR="00807E18" w:rsidRPr="009F2D47" w14:paraId="4DBB5BC4" w14:textId="77777777" w:rsidTr="00BF7ED4">
        <w:trPr>
          <w:trHeight w:val="51"/>
        </w:trPr>
        <w:tc>
          <w:tcPr>
            <w:tcW w:w="10490" w:type="dxa"/>
            <w:gridSpan w:val="11"/>
            <w:tcMar>
              <w:left w:w="0" w:type="dxa"/>
              <w:right w:w="0" w:type="dxa"/>
            </w:tcMar>
            <w:vAlign w:val="center"/>
          </w:tcPr>
          <w:p w14:paraId="6A68B381" w14:textId="77777777" w:rsidR="00807E18" w:rsidRPr="009F2D47" w:rsidRDefault="00807E18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807E18" w:rsidRPr="00841A7E" w14:paraId="7D7DBBA8" w14:textId="77777777" w:rsidTr="00BF7ED4">
        <w:trPr>
          <w:trHeight w:val="21"/>
        </w:trPr>
        <w:tc>
          <w:tcPr>
            <w:tcW w:w="10490" w:type="dxa"/>
            <w:gridSpan w:val="11"/>
            <w:tcMar>
              <w:left w:w="0" w:type="dxa"/>
              <w:right w:w="0" w:type="dxa"/>
            </w:tcMar>
          </w:tcPr>
          <w:p w14:paraId="27BC4A5E" w14:textId="77777777" w:rsidR="00807E18" w:rsidRPr="00841A7E" w:rsidRDefault="00807E18" w:rsidP="00535F79">
            <w:pPr>
              <w:rPr>
                <w:rFonts w:ascii="Calibri" w:hAnsi="Calibri" w:cs="Arial"/>
                <w:b/>
                <w:sz w:val="6"/>
                <w:szCs w:val="6"/>
              </w:rPr>
            </w:pPr>
            <w:r w:rsidRPr="00841A7E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Если бенефициарных владельцев несколько, то 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текущий блок</w:t>
            </w:r>
            <w:r w:rsidRPr="00841A7E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Приложения</w:t>
            </w:r>
            <w:r w:rsidRPr="00841A7E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заполняется на каждого</w:t>
            </w:r>
          </w:p>
        </w:tc>
      </w:tr>
      <w:tr w:rsidR="00807E18" w:rsidRPr="00535F79" w14:paraId="0071F21B" w14:textId="77777777" w:rsidTr="005A10F1">
        <w:trPr>
          <w:trHeight w:val="21"/>
        </w:trPr>
        <w:tc>
          <w:tcPr>
            <w:tcW w:w="10490" w:type="dxa"/>
            <w:gridSpan w:val="11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</w:tcPr>
          <w:p w14:paraId="5B950F1F" w14:textId="77777777" w:rsidR="00807E18" w:rsidRPr="00535F79" w:rsidRDefault="00807E18" w:rsidP="00CF3456">
            <w:pPr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807E18" w:rsidRPr="00841A7E" w14:paraId="20F9519D" w14:textId="77777777" w:rsidTr="00E91147">
        <w:trPr>
          <w:trHeight w:val="124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E61A11E" w14:textId="77777777" w:rsidR="00807E18" w:rsidRPr="00841A7E" w:rsidRDefault="00807E18" w:rsidP="00CF3456">
            <w:pPr>
              <w:keepNext/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7938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6ED549" w14:textId="77777777" w:rsidR="00807E18" w:rsidRPr="005A10F1" w:rsidRDefault="00807E18" w:rsidP="00CF3456">
            <w:pPr>
              <w:keepNext/>
              <w:ind w:left="148"/>
              <w:rPr>
                <w:rFonts w:ascii="Calibri" w:hAnsi="Calibri" w:cs="Arial"/>
              </w:rPr>
            </w:pPr>
          </w:p>
        </w:tc>
      </w:tr>
      <w:tr w:rsidR="00807E18" w:rsidRPr="00841A7E" w14:paraId="17A5809A" w14:textId="77777777" w:rsidTr="00E91147">
        <w:trPr>
          <w:trHeight w:val="123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7BCA81D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Гражданство/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без гражданства 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8A1D3A" w14:textId="77777777" w:rsidR="00807E18" w:rsidRPr="005A10F1" w:rsidRDefault="00807E18" w:rsidP="00CF3456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C9018DB" w14:textId="77777777" w:rsidR="00807E18" w:rsidRPr="00B12010" w:rsidRDefault="00807E18" w:rsidP="005A10F1">
            <w:pPr>
              <w:rPr>
                <w:rFonts w:ascii="Calibri" w:hAnsi="Calibri" w:cs="Arial"/>
                <w:sz w:val="22"/>
                <w:szCs w:val="22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Дата рождения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165AC7" w14:textId="77777777" w:rsidR="00807E18" w:rsidRPr="005A10F1" w:rsidRDefault="00807E18" w:rsidP="00CF3456">
            <w:pPr>
              <w:ind w:left="148"/>
              <w:rPr>
                <w:rFonts w:ascii="Calibri" w:hAnsi="Calibri" w:cs="Arial"/>
              </w:rPr>
            </w:pPr>
          </w:p>
        </w:tc>
      </w:tr>
      <w:tr w:rsidR="00807E18" w:rsidRPr="00841A7E" w14:paraId="68C52465" w14:textId="77777777" w:rsidTr="00E91147">
        <w:trPr>
          <w:trHeight w:val="51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343549C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276" w:type="dxa"/>
            <w:gridSpan w:val="7"/>
            <w:tcBorders>
              <w:top w:val="single" w:sz="8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911B526" w14:textId="77777777" w:rsidR="00807E18" w:rsidRPr="005A10F1" w:rsidRDefault="00807E18" w:rsidP="004C22C5">
            <w:pPr>
              <w:rPr>
                <w:rFonts w:ascii="Calibri" w:hAnsi="Calibri" w:cs="Arial"/>
                <w:sz w:val="16"/>
                <w:szCs w:val="16"/>
              </w:rPr>
            </w:pPr>
            <w:r w:rsidRPr="005A10F1">
              <w:rPr>
                <w:rFonts w:ascii="Calibri" w:hAnsi="Calibri" w:cs="Arial"/>
                <w:sz w:val="16"/>
                <w:szCs w:val="16"/>
              </w:rPr>
              <w:t>Вид документа</w:t>
            </w:r>
            <w:r>
              <w:rPr>
                <w:rFonts w:ascii="Calibri" w:hAnsi="Calibri" w:cs="Arial"/>
                <w:sz w:val="16"/>
                <w:szCs w:val="16"/>
              </w:rPr>
              <w:t>,</w:t>
            </w:r>
            <w:r w:rsidRPr="005A10F1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>
              <w:rPr>
                <w:rFonts w:ascii="Calibri" w:hAnsi="Calibri" w:cs="Arial"/>
                <w:sz w:val="16"/>
                <w:szCs w:val="16"/>
              </w:rPr>
              <w:t>с</w:t>
            </w:r>
            <w:r w:rsidRPr="005A10F1">
              <w:rPr>
                <w:rFonts w:ascii="Calibri" w:hAnsi="Calibri" w:cs="Arial"/>
                <w:sz w:val="16"/>
                <w:szCs w:val="16"/>
              </w:rPr>
              <w:t xml:space="preserve">ерия, </w:t>
            </w:r>
            <w:r>
              <w:rPr>
                <w:rFonts w:ascii="Calibri" w:hAnsi="Calibri" w:cs="Arial"/>
                <w:sz w:val="16"/>
                <w:szCs w:val="16"/>
              </w:rPr>
              <w:t>номер</w:t>
            </w:r>
          </w:p>
        </w:tc>
        <w:tc>
          <w:tcPr>
            <w:tcW w:w="5812" w:type="dxa"/>
            <w:gridSpan w:val="3"/>
            <w:tcBorders>
              <w:top w:val="single" w:sz="8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5F296E" w14:textId="77777777" w:rsidR="00807E18" w:rsidRPr="005A10F1" w:rsidRDefault="00807E18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807E18" w:rsidRPr="00841A7E" w14:paraId="3E4BFF79" w14:textId="77777777" w:rsidTr="00E91147">
        <w:trPr>
          <w:trHeight w:val="162"/>
        </w:trPr>
        <w:tc>
          <w:tcPr>
            <w:tcW w:w="24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E1222CF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76" w:type="dxa"/>
            <w:gridSpan w:val="7"/>
            <w:tcBorders>
              <w:top w:val="dotted" w:sz="6" w:space="0" w:color="auto"/>
              <w:left w:val="single" w:sz="4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8CE6386" w14:textId="77777777" w:rsidR="00807E18" w:rsidRPr="005A10F1" w:rsidRDefault="00807E18" w:rsidP="00CF3456">
            <w:pPr>
              <w:rPr>
                <w:rFonts w:ascii="Calibri" w:hAnsi="Calibri" w:cs="Arial"/>
                <w:sz w:val="16"/>
                <w:szCs w:val="16"/>
              </w:rPr>
            </w:pPr>
            <w:r w:rsidRPr="005A10F1">
              <w:rPr>
                <w:rFonts w:ascii="Calibri" w:hAnsi="Calibri" w:cs="Arial"/>
                <w:sz w:val="16"/>
                <w:szCs w:val="16"/>
              </w:rPr>
              <w:t>Кем выдан, код подразделения</w:t>
            </w:r>
          </w:p>
        </w:tc>
        <w:tc>
          <w:tcPr>
            <w:tcW w:w="5812" w:type="dxa"/>
            <w:gridSpan w:val="3"/>
            <w:tcBorders>
              <w:top w:val="dotted" w:sz="6" w:space="0" w:color="auto"/>
              <w:left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CCDD21" w14:textId="77777777" w:rsidR="00807E18" w:rsidRPr="005A10F1" w:rsidRDefault="00807E18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807E18" w:rsidRPr="00841A7E" w14:paraId="1C42D79D" w14:textId="77777777" w:rsidTr="00E91147">
        <w:trPr>
          <w:trHeight w:val="51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4949F8D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4B9887D" w14:textId="77777777" w:rsidR="00807E18" w:rsidRPr="005A10F1" w:rsidRDefault="00807E18" w:rsidP="00CF3456">
            <w:pPr>
              <w:rPr>
                <w:rFonts w:ascii="Calibri" w:hAnsi="Calibri" w:cs="Arial"/>
                <w:sz w:val="16"/>
                <w:szCs w:val="16"/>
              </w:rPr>
            </w:pPr>
            <w:r w:rsidRPr="005A10F1">
              <w:rPr>
                <w:rFonts w:ascii="Calibri" w:hAnsi="Calibri" w:cs="Arial"/>
                <w:sz w:val="16"/>
                <w:szCs w:val="16"/>
              </w:rPr>
              <w:t>Дата выдачи</w:t>
            </w:r>
          </w:p>
        </w:tc>
        <w:tc>
          <w:tcPr>
            <w:tcW w:w="7087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B5F9F3" w14:textId="77777777" w:rsidR="00807E18" w:rsidRPr="005A10F1" w:rsidRDefault="00807E18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807E18" w:rsidRPr="00841A7E" w14:paraId="1E5789C7" w14:textId="77777777" w:rsidTr="00E91147">
        <w:trPr>
          <w:trHeight w:val="257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B567116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Миграционная</w:t>
            </w:r>
            <w:bookmarkStart w:id="0" w:name="_GoBack"/>
            <w:bookmarkEnd w:id="0"/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карта/ документ, подтверждающий право на пребывание (проживание) в России</w:t>
            </w:r>
          </w:p>
        </w:tc>
        <w:tc>
          <w:tcPr>
            <w:tcW w:w="2259" w:type="dxa"/>
            <w:gridSpan w:val="6"/>
            <w:tcBorders>
              <w:top w:val="single" w:sz="8" w:space="0" w:color="auto"/>
              <w:left w:val="single" w:sz="4" w:space="0" w:color="auto"/>
              <w:bottom w:val="dotted" w:sz="6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E3D24AB" w14:textId="77777777" w:rsidR="00807E18" w:rsidRPr="005A10F1" w:rsidRDefault="00807E18" w:rsidP="00CF3456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5A10F1">
              <w:rPr>
                <w:rFonts w:ascii="Calibri" w:hAnsi="Calibri" w:cs="Arial"/>
                <w:sz w:val="16"/>
                <w:szCs w:val="16"/>
              </w:rPr>
              <w:t>Серия и номер</w:t>
            </w:r>
          </w:p>
        </w:tc>
        <w:tc>
          <w:tcPr>
            <w:tcW w:w="5829" w:type="dxa"/>
            <w:gridSpan w:val="4"/>
            <w:tcBorders>
              <w:top w:val="single" w:sz="8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B49F7F" w14:textId="77777777" w:rsidR="00807E18" w:rsidRPr="005A10F1" w:rsidRDefault="00807E18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807E18" w:rsidRPr="00841A7E" w14:paraId="4F7131EE" w14:textId="77777777" w:rsidTr="00E91147">
        <w:trPr>
          <w:trHeight w:val="114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F4D6B71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59" w:type="dxa"/>
            <w:gridSpan w:val="6"/>
            <w:tcBorders>
              <w:top w:val="dotted" w:sz="6" w:space="0" w:color="auto"/>
              <w:left w:val="single" w:sz="4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81F80D9" w14:textId="77777777" w:rsidR="00807E18" w:rsidRPr="005A10F1" w:rsidRDefault="00807E18" w:rsidP="00CF3456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5A10F1">
              <w:rPr>
                <w:rFonts w:ascii="Calibri" w:hAnsi="Calibri" w:cs="Arial"/>
                <w:sz w:val="16"/>
                <w:szCs w:val="16"/>
              </w:rPr>
              <w:t>Начало срока пребывания</w:t>
            </w:r>
          </w:p>
        </w:tc>
        <w:tc>
          <w:tcPr>
            <w:tcW w:w="5829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9F0AE0" w14:textId="77777777" w:rsidR="00807E18" w:rsidRPr="005A10F1" w:rsidRDefault="00807E18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807E18" w:rsidRPr="00841A7E" w14:paraId="1579C49D" w14:textId="77777777" w:rsidTr="00E91147">
        <w:trPr>
          <w:trHeight w:val="95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495495C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259" w:type="dxa"/>
            <w:gridSpan w:val="6"/>
            <w:tcBorders>
              <w:top w:val="dotted" w:sz="6" w:space="0" w:color="auto"/>
              <w:left w:val="single" w:sz="4" w:space="0" w:color="auto"/>
              <w:bottom w:val="single" w:sz="8" w:space="0" w:color="auto"/>
              <w:right w:val="dotted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E2C165B" w14:textId="77777777" w:rsidR="00807E18" w:rsidRPr="005A10F1" w:rsidRDefault="00807E18" w:rsidP="00CF3456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5A10F1">
              <w:rPr>
                <w:rFonts w:ascii="Calibri" w:hAnsi="Calibri" w:cs="Arial"/>
                <w:sz w:val="16"/>
                <w:szCs w:val="16"/>
              </w:rPr>
              <w:t>Окончание срока пребывания</w:t>
            </w:r>
          </w:p>
        </w:tc>
        <w:tc>
          <w:tcPr>
            <w:tcW w:w="5829" w:type="dxa"/>
            <w:gridSpan w:val="4"/>
            <w:tcBorders>
              <w:top w:val="dotted" w:sz="6" w:space="0" w:color="auto"/>
              <w:left w:val="dotted" w:sz="6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6262EB" w14:textId="77777777" w:rsidR="00807E18" w:rsidRPr="005A10F1" w:rsidRDefault="00807E18" w:rsidP="00CF3456">
            <w:pPr>
              <w:ind w:left="167"/>
              <w:rPr>
                <w:rFonts w:ascii="Calibri" w:hAnsi="Calibri" w:cs="Arial"/>
              </w:rPr>
            </w:pPr>
          </w:p>
        </w:tc>
      </w:tr>
      <w:tr w:rsidR="00807E18" w:rsidRPr="00841A7E" w14:paraId="76A839CC" w14:textId="77777777" w:rsidTr="00E91147">
        <w:trPr>
          <w:trHeight w:val="264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B787C98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Адрес места регистрации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1284" w:type="dxa"/>
            <w:gridSpan w:val="4"/>
            <w:tcBorders>
              <w:top w:val="single" w:sz="8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50D0F3" w14:textId="77777777" w:rsidR="00807E18" w:rsidRPr="00BA5F00" w:rsidRDefault="00807E18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8" w:space="0" w:color="auto"/>
            </w:tcBorders>
            <w:vAlign w:val="center"/>
          </w:tcPr>
          <w:p w14:paraId="2F6CCC53" w14:textId="77777777" w:rsidR="00807E18" w:rsidRPr="00BA5F00" w:rsidRDefault="00807E18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52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E76204" w14:textId="77777777" w:rsidR="00807E18" w:rsidRPr="00BA5F00" w:rsidRDefault="00807E18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07E18" w:rsidRPr="00841A7E" w14:paraId="3BE1BD70" w14:textId="77777777" w:rsidTr="00E91147">
        <w:trPr>
          <w:trHeight w:val="150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EBE3B2D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2F0EEC2" w14:textId="77777777" w:rsidR="00807E18" w:rsidRPr="004177E0" w:rsidRDefault="00807E18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284" w:type="dxa"/>
            <w:tcBorders>
              <w:bottom w:val="single" w:sz="8" w:space="0" w:color="auto"/>
            </w:tcBorders>
            <w:vAlign w:val="center"/>
          </w:tcPr>
          <w:p w14:paraId="00047846" w14:textId="77777777" w:rsidR="00807E18" w:rsidRPr="004177E0" w:rsidRDefault="00807E18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686C934" w14:textId="77777777" w:rsidR="00807E18" w:rsidRPr="004177E0" w:rsidRDefault="00807E18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807E18" w:rsidRPr="00841A7E" w14:paraId="094FCACA" w14:textId="77777777" w:rsidTr="00E91147">
        <w:trPr>
          <w:trHeight w:val="264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E2D4874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Адрес места жительства/ пребывания</w:t>
            </w:r>
          </w:p>
        </w:tc>
        <w:tc>
          <w:tcPr>
            <w:tcW w:w="1284" w:type="dxa"/>
            <w:gridSpan w:val="4"/>
            <w:tcBorders>
              <w:top w:val="single" w:sz="8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417105" w14:textId="77777777" w:rsidR="00807E18" w:rsidRPr="00BA5F00" w:rsidRDefault="00807E18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8" w:space="0" w:color="auto"/>
            </w:tcBorders>
            <w:vAlign w:val="center"/>
          </w:tcPr>
          <w:p w14:paraId="0B998F5B" w14:textId="77777777" w:rsidR="00807E18" w:rsidRPr="00BA5F00" w:rsidRDefault="00807E18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52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1D54ED" w14:textId="77777777" w:rsidR="00807E18" w:rsidRPr="00BA5F00" w:rsidRDefault="00807E18" w:rsidP="00CF3456">
            <w:pPr>
              <w:ind w:left="74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07E18" w:rsidRPr="00841A7E" w14:paraId="43ED9E40" w14:textId="77777777" w:rsidTr="00E91147">
        <w:trPr>
          <w:trHeight w:val="150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5234DD2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66D5219" w14:textId="77777777" w:rsidR="00807E18" w:rsidRPr="004177E0" w:rsidRDefault="00807E18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  <w:r w:rsidRPr="004177E0">
              <w:rPr>
                <w:rFonts w:ascii="Calibri" w:hAnsi="Calibri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AF356A1" w14:textId="77777777" w:rsidR="00807E18" w:rsidRPr="004177E0" w:rsidRDefault="00807E18" w:rsidP="00CF3456">
            <w:pPr>
              <w:ind w:left="74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44F5E9E" w14:textId="77777777" w:rsidR="00807E18" w:rsidRPr="00BA5F00" w:rsidRDefault="00807E18" w:rsidP="00CF3456">
            <w:pPr>
              <w:ind w:left="74"/>
              <w:rPr>
                <w:rFonts w:ascii="Calibri" w:hAnsi="Calibri" w:cs="Arial"/>
                <w:i/>
                <w:sz w:val="16"/>
                <w:szCs w:val="16"/>
              </w:rPr>
            </w:pPr>
            <w:r w:rsidRPr="00BA5F00">
              <w:rPr>
                <w:rFonts w:ascii="Calibri" w:hAnsi="Calibri" w:cs="Arial"/>
                <w:i/>
                <w:sz w:val="16"/>
                <w:szCs w:val="16"/>
              </w:rPr>
              <w:t>Адрес</w:t>
            </w:r>
          </w:p>
        </w:tc>
      </w:tr>
      <w:tr w:rsidR="00807E18" w:rsidRPr="00841A7E" w14:paraId="6AD19D3C" w14:textId="77777777" w:rsidTr="00E91147">
        <w:trPr>
          <w:trHeight w:val="51"/>
        </w:trPr>
        <w:tc>
          <w:tcPr>
            <w:tcW w:w="240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DDCE8B3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ИНН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(при наличии)</w:t>
            </w:r>
          </w:p>
        </w:tc>
        <w:tc>
          <w:tcPr>
            <w:tcW w:w="8088" w:type="dxa"/>
            <w:gridSpan w:val="10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D7E0A2" w14:textId="77777777" w:rsidR="00807E18" w:rsidRPr="005A10F1" w:rsidRDefault="00807E18" w:rsidP="00CF3456">
            <w:pPr>
              <w:ind w:left="148"/>
              <w:rPr>
                <w:rFonts w:ascii="Calibri" w:hAnsi="Calibri" w:cs="Arial"/>
              </w:rPr>
            </w:pPr>
          </w:p>
        </w:tc>
      </w:tr>
      <w:tr w:rsidR="00807E18" w:rsidRPr="00841A7E" w14:paraId="726C87D4" w14:textId="77777777" w:rsidTr="00E91147">
        <w:trPr>
          <w:trHeight w:val="51"/>
        </w:trPr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68A06B4" w14:textId="77777777" w:rsidR="00807E18" w:rsidRPr="00841A7E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Принадлежность бенефициарного владельца к категориям лиц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*</w:t>
            </w:r>
          </w:p>
        </w:tc>
        <w:tc>
          <w:tcPr>
            <w:tcW w:w="279" w:type="dxa"/>
            <w:gridSpan w:val="2"/>
            <w:tcBorders>
              <w:top w:val="single" w:sz="8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2FDD43" w14:textId="77777777" w:rsidR="00807E18" w:rsidRDefault="00807E18" w:rsidP="00CF3456">
            <w:pPr>
              <w:jc w:val="center"/>
            </w:pPr>
            <w:r w:rsidRPr="00473375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3375">
              <w:rPr>
                <w:rFonts w:ascii="Calibri" w:hAnsi="Calibri" w:cs="Arial"/>
                <w:b/>
              </w:rPr>
              <w:instrText xml:space="preserve"> FORMCHECKBOX </w:instrText>
            </w:r>
            <w:r w:rsidR="00C90EF5">
              <w:rPr>
                <w:rFonts w:ascii="Calibri" w:hAnsi="Calibri" w:cs="Arial"/>
                <w:b/>
              </w:rPr>
            </w:r>
            <w:r w:rsidR="00C90EF5">
              <w:rPr>
                <w:rFonts w:ascii="Calibri" w:hAnsi="Calibri" w:cs="Arial"/>
                <w:b/>
              </w:rPr>
              <w:fldChar w:fldCharType="separate"/>
            </w:r>
            <w:r w:rsidRPr="00473375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7809" w:type="dxa"/>
            <w:gridSpan w:val="8"/>
            <w:tcBorders>
              <w:top w:val="single" w:sz="8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48442E" w14:textId="77777777" w:rsidR="00807E18" w:rsidRPr="00E44D84" w:rsidRDefault="00807E18" w:rsidP="00BF7ED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E44D84">
              <w:rPr>
                <w:rFonts w:ascii="Calibri" w:hAnsi="Calibri" w:cs="Arial"/>
                <w:sz w:val="17"/>
                <w:szCs w:val="17"/>
              </w:rPr>
              <w:t>Является иностранным публичным должностным лицом (ИПДЛ)</w:t>
            </w:r>
            <w:r>
              <w:rPr>
                <w:rStyle w:val="a7"/>
                <w:rFonts w:ascii="Calibri" w:hAnsi="Calibri" w:cs="Arial"/>
                <w:sz w:val="17"/>
                <w:szCs w:val="17"/>
              </w:rPr>
              <w:footnoteReference w:id="1"/>
            </w:r>
            <w:r w:rsidRPr="00E44D84">
              <w:rPr>
                <w:rFonts w:ascii="Calibri" w:hAnsi="Calibri" w:cs="Arial"/>
                <w:sz w:val="17"/>
                <w:szCs w:val="17"/>
              </w:rPr>
              <w:t>/супругой (-ом), близким родственником</w:t>
            </w:r>
          </w:p>
        </w:tc>
      </w:tr>
      <w:tr w:rsidR="00807E18" w:rsidRPr="00841A7E" w14:paraId="34104F63" w14:textId="77777777" w:rsidTr="00E91147">
        <w:trPr>
          <w:trHeight w:val="51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8A3B82A" w14:textId="77777777" w:rsidR="00807E18" w:rsidRPr="00841A7E" w:rsidRDefault="00807E18" w:rsidP="00CF3456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79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DD0FAE" w14:textId="77777777" w:rsidR="00807E18" w:rsidRDefault="00807E18" w:rsidP="00CF3456">
            <w:pPr>
              <w:jc w:val="center"/>
            </w:pPr>
            <w:r w:rsidRPr="00473375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3375">
              <w:rPr>
                <w:rFonts w:ascii="Calibri" w:hAnsi="Calibri" w:cs="Arial"/>
                <w:b/>
              </w:rPr>
              <w:instrText xml:space="preserve"> FORMCHECKBOX </w:instrText>
            </w:r>
            <w:r w:rsidR="00C90EF5">
              <w:rPr>
                <w:rFonts w:ascii="Calibri" w:hAnsi="Calibri" w:cs="Arial"/>
                <w:b/>
              </w:rPr>
            </w:r>
            <w:r w:rsidR="00C90EF5">
              <w:rPr>
                <w:rFonts w:ascii="Calibri" w:hAnsi="Calibri" w:cs="Arial"/>
                <w:b/>
              </w:rPr>
              <w:fldChar w:fldCharType="separate"/>
            </w:r>
            <w:r w:rsidRPr="00473375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7809" w:type="dxa"/>
            <w:gridSpan w:val="8"/>
            <w:tcBorders>
              <w:top w:val="dotted" w:sz="6" w:space="0" w:color="auto"/>
              <w:bottom w:val="dotted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AF59AE" w14:textId="77777777" w:rsidR="00807E18" w:rsidRPr="00E44D84" w:rsidRDefault="00807E18" w:rsidP="00BF7ED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E44D84">
              <w:rPr>
                <w:rFonts w:ascii="Calibri" w:hAnsi="Calibri" w:cs="Arial"/>
                <w:sz w:val="17"/>
                <w:szCs w:val="17"/>
              </w:rPr>
              <w:t>Является должностным лицом публичной международной организации (ДЛПМО)</w:t>
            </w:r>
            <w:r>
              <w:rPr>
                <w:rStyle w:val="a7"/>
                <w:rFonts w:ascii="Calibri" w:hAnsi="Calibri" w:cs="Arial"/>
                <w:sz w:val="17"/>
                <w:szCs w:val="17"/>
              </w:rPr>
              <w:footnoteReference w:id="2"/>
            </w:r>
          </w:p>
        </w:tc>
      </w:tr>
      <w:tr w:rsidR="00807E18" w:rsidRPr="00841A7E" w14:paraId="4B6F8645" w14:textId="77777777" w:rsidTr="00E91147">
        <w:trPr>
          <w:trHeight w:val="51"/>
        </w:trPr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0C26772" w14:textId="77777777" w:rsidR="00807E18" w:rsidRPr="00841A7E" w:rsidRDefault="00807E18" w:rsidP="00CF3456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79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07827D" w14:textId="77777777" w:rsidR="00807E18" w:rsidRDefault="00807E18" w:rsidP="00CF3456">
            <w:pPr>
              <w:jc w:val="center"/>
            </w:pPr>
            <w:r w:rsidRPr="00473375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3375">
              <w:rPr>
                <w:rFonts w:ascii="Calibri" w:hAnsi="Calibri" w:cs="Arial"/>
                <w:b/>
              </w:rPr>
              <w:instrText xml:space="preserve"> FORMCHECKBOX </w:instrText>
            </w:r>
            <w:r w:rsidR="00C90EF5">
              <w:rPr>
                <w:rFonts w:ascii="Calibri" w:hAnsi="Calibri" w:cs="Arial"/>
                <w:b/>
              </w:rPr>
            </w:r>
            <w:r w:rsidR="00C90EF5">
              <w:rPr>
                <w:rFonts w:ascii="Calibri" w:hAnsi="Calibri" w:cs="Arial"/>
                <w:b/>
              </w:rPr>
              <w:fldChar w:fldCharType="separate"/>
            </w:r>
            <w:r w:rsidRPr="00473375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7809" w:type="dxa"/>
            <w:gridSpan w:val="8"/>
            <w:tcBorders>
              <w:top w:val="dotted" w:sz="6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25DBD6" w14:textId="77777777" w:rsidR="00807E18" w:rsidRPr="00E44D84" w:rsidRDefault="00807E18" w:rsidP="00BF7ED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E44D84">
              <w:rPr>
                <w:rFonts w:ascii="Calibri" w:hAnsi="Calibri" w:cs="Arial"/>
                <w:sz w:val="17"/>
                <w:szCs w:val="17"/>
              </w:rPr>
              <w:t>Является российским публичным должностным лицом (РПДЛ)</w:t>
            </w:r>
            <w:r>
              <w:rPr>
                <w:rStyle w:val="a7"/>
                <w:rFonts w:ascii="Calibri" w:hAnsi="Calibri" w:cs="Arial"/>
                <w:sz w:val="17"/>
                <w:szCs w:val="17"/>
              </w:rPr>
              <w:footnoteReference w:id="3"/>
            </w:r>
          </w:p>
        </w:tc>
      </w:tr>
      <w:tr w:rsidR="00807E18" w:rsidRPr="00841A7E" w14:paraId="6EEF53CE" w14:textId="77777777" w:rsidTr="00BF7ED4">
        <w:trPr>
          <w:trHeight w:val="21"/>
        </w:trPr>
        <w:tc>
          <w:tcPr>
            <w:tcW w:w="10490" w:type="dxa"/>
            <w:gridSpan w:val="11"/>
            <w:tcMar>
              <w:left w:w="0" w:type="dxa"/>
              <w:right w:w="0" w:type="dxa"/>
            </w:tcMar>
          </w:tcPr>
          <w:p w14:paraId="107EE3A1" w14:textId="77777777" w:rsidR="00807E18" w:rsidRPr="00841A7E" w:rsidRDefault="00807E18" w:rsidP="00CF3456">
            <w:pPr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807E18" w:rsidRPr="00BF7ED4" w14:paraId="2FCC92E8" w14:textId="77777777" w:rsidTr="00BF7ED4">
        <w:trPr>
          <w:trHeight w:val="51"/>
        </w:trPr>
        <w:tc>
          <w:tcPr>
            <w:tcW w:w="10490" w:type="dxa"/>
            <w:gridSpan w:val="11"/>
            <w:tcMar>
              <w:left w:w="0" w:type="dxa"/>
              <w:right w:w="0" w:type="dxa"/>
            </w:tcMar>
            <w:vAlign w:val="center"/>
          </w:tcPr>
          <w:p w14:paraId="6E6EE824" w14:textId="77777777" w:rsidR="00807E18" w:rsidRPr="00BF7ED4" w:rsidRDefault="00807E18" w:rsidP="00441A59">
            <w:pPr>
              <w:pStyle w:val="a3"/>
              <w:ind w:left="108" w:right="142"/>
              <w:jc w:val="left"/>
              <w:rPr>
                <w:rFonts w:ascii="Calibri" w:hAnsi="Calibri" w:cs="Arial"/>
                <w:b/>
                <w:sz w:val="17"/>
                <w:szCs w:val="17"/>
              </w:rPr>
            </w:pPr>
            <w:r w:rsidRPr="00BF7ED4">
              <w:rPr>
                <w:rFonts w:ascii="Calibri" w:hAnsi="Calibri" w:cs="Arial"/>
                <w:b/>
                <w:sz w:val="17"/>
                <w:szCs w:val="17"/>
              </w:rPr>
              <w:t xml:space="preserve">* В случае, утвердительного ответа обязательно заполнение и представление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в </w:t>
            </w:r>
            <w:r w:rsidRPr="00BF7ED4">
              <w:rPr>
                <w:rFonts w:ascii="Calibri" w:hAnsi="Calibri" w:cs="Arial"/>
                <w:b/>
                <w:sz w:val="17"/>
                <w:szCs w:val="17"/>
              </w:rPr>
              <w:t xml:space="preserve">Регистратор Приложения №4 </w:t>
            </w:r>
            <w:r w:rsidR="008C102B" w:rsidRPr="008C102B">
              <w:rPr>
                <w:rFonts w:ascii="Calibri" w:hAnsi="Calibri" w:cs="Arial"/>
                <w:b/>
                <w:sz w:val="17"/>
                <w:szCs w:val="17"/>
              </w:rPr>
              <w:t>по ПОД/ФТ</w:t>
            </w:r>
          </w:p>
        </w:tc>
      </w:tr>
    </w:tbl>
    <w:p w14:paraId="562CA26D" w14:textId="77777777" w:rsidR="00807E18" w:rsidRPr="005A10F1" w:rsidRDefault="00807E18">
      <w:pPr>
        <w:rPr>
          <w:sz w:val="8"/>
          <w:szCs w:val="8"/>
        </w:rPr>
      </w:pPr>
    </w:p>
    <w:tbl>
      <w:tblPr>
        <w:tblW w:w="10490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403"/>
        <w:gridCol w:w="169"/>
        <w:gridCol w:w="306"/>
        <w:gridCol w:w="1249"/>
        <w:gridCol w:w="2157"/>
        <w:gridCol w:w="313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8"/>
        <w:gridCol w:w="309"/>
        <w:gridCol w:w="308"/>
        <w:gridCol w:w="309"/>
        <w:gridCol w:w="308"/>
        <w:gridCol w:w="308"/>
        <w:gridCol w:w="956"/>
      </w:tblGrid>
      <w:tr w:rsidR="00807E18" w:rsidRPr="00841A7E" w14:paraId="760E18F6" w14:textId="77777777" w:rsidTr="00CF3456">
        <w:trPr>
          <w:trHeight w:val="51"/>
        </w:trPr>
        <w:tc>
          <w:tcPr>
            <w:tcW w:w="10490" w:type="dxa"/>
            <w:gridSpan w:val="23"/>
            <w:tcMar>
              <w:left w:w="0" w:type="dxa"/>
              <w:right w:w="0" w:type="dxa"/>
            </w:tcMar>
          </w:tcPr>
          <w:p w14:paraId="096008C4" w14:textId="77777777" w:rsidR="00807E18" w:rsidRPr="00841A7E" w:rsidRDefault="00807E18" w:rsidP="00194DDD">
            <w:pPr>
              <w:keepNext/>
              <w:spacing w:after="60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Подтверждаю достоверность сведений, указанных в настоящем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Приложении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</w:p>
          <w:p w14:paraId="443D0086" w14:textId="77777777" w:rsidR="00807E18" w:rsidRDefault="00807E18" w:rsidP="00194DDD">
            <w:pPr>
              <w:keepNext/>
              <w:spacing w:after="60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Обязуюсь сообщать Регистратору об изменении указанных сведений в порядке, установленном действующим законодатель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ством Российской Федерации, а также обновлять/подтверждать идентификационные сведения </w:t>
            </w:r>
            <w:r w:rsidRPr="00E9603D">
              <w:rPr>
                <w:rFonts w:ascii="Calibri" w:hAnsi="Calibri" w:cs="Arial"/>
                <w:b/>
                <w:sz w:val="17"/>
                <w:szCs w:val="17"/>
              </w:rPr>
              <w:t>не реже одного раза в год.</w:t>
            </w:r>
          </w:p>
          <w:p w14:paraId="7349ECCB" w14:textId="77777777" w:rsidR="00807E18" w:rsidRPr="00841A7E" w:rsidRDefault="00807E18" w:rsidP="0072067A">
            <w:pPr>
              <w:keepNext/>
              <w:keepLines/>
              <w:ind w:right="142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ВНИМАНИЕ! ООО «Регистратор «Гарант»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</w:tc>
      </w:tr>
      <w:tr w:rsidR="00807E18" w:rsidRPr="00B308CE" w14:paraId="62004740" w14:textId="77777777" w:rsidTr="00CF3456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15E080E4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14:paraId="60BD777A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14:paraId="5F9D7C8D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277" w:type="dxa"/>
            <w:gridSpan w:val="15"/>
            <w:tcMar>
              <w:left w:w="0" w:type="dxa"/>
              <w:right w:w="0" w:type="dxa"/>
            </w:tcMar>
            <w:vAlign w:val="center"/>
          </w:tcPr>
          <w:p w14:paraId="37C02961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807E18" w:rsidRPr="00841A7E" w14:paraId="6B295BC7" w14:textId="77777777" w:rsidTr="00CF3456">
        <w:trPr>
          <w:trHeight w:val="284"/>
        </w:trPr>
        <w:tc>
          <w:tcPr>
            <w:tcW w:w="10490" w:type="dxa"/>
            <w:gridSpan w:val="23"/>
            <w:tcMar>
              <w:left w:w="0" w:type="dxa"/>
              <w:right w:w="0" w:type="dxa"/>
            </w:tcMar>
            <w:vAlign w:val="center"/>
          </w:tcPr>
          <w:p w14:paraId="3FBA5A5C" w14:textId="77777777" w:rsidR="00807E18" w:rsidRPr="00FF5EB2" w:rsidRDefault="00807E18" w:rsidP="00CF3456">
            <w:pPr>
              <w:keepNext/>
              <w:keepLines/>
              <w:ind w:left="142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Подпись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зарегистрированного лица/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уполномоченного должностного лица, действующего на основании устава/уполномоченного представителя по доверенности</w:t>
            </w:r>
          </w:p>
        </w:tc>
      </w:tr>
      <w:tr w:rsidR="00807E18" w:rsidRPr="00247A6A" w14:paraId="01D42519" w14:textId="77777777" w:rsidTr="00CF3456">
        <w:trPr>
          <w:trHeight w:val="58"/>
        </w:trPr>
        <w:tc>
          <w:tcPr>
            <w:tcW w:w="40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B2D1C3" w14:textId="77777777" w:rsidR="00807E18" w:rsidRPr="00247A6A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25F20A" w14:textId="77777777" w:rsidR="00807E18" w:rsidRPr="00247A6A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1C35F6C" w14:textId="77777777" w:rsidR="00807E18" w:rsidRPr="00247A6A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277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307A63" w14:textId="77777777" w:rsidR="00807E18" w:rsidRPr="00247A6A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807E18" w:rsidRPr="00841A7E" w14:paraId="1378AEEA" w14:textId="77777777" w:rsidTr="00E91147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29FF0BF" w14:textId="77777777" w:rsidR="00807E18" w:rsidRPr="00247A6A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E39FDE" w14:textId="77777777" w:rsidR="00807E18" w:rsidRPr="005A10F1" w:rsidRDefault="00807E18" w:rsidP="00CF3456">
            <w:pPr>
              <w:keepNext/>
              <w:keepLines/>
              <w:ind w:left="142"/>
              <w:rPr>
                <w:rFonts w:ascii="Calibri" w:hAnsi="Calibri" w:cs="Arial"/>
              </w:rPr>
            </w:pPr>
          </w:p>
        </w:tc>
      </w:tr>
      <w:tr w:rsidR="00807E18" w:rsidRPr="00841A7E" w14:paraId="2B82D22D" w14:textId="77777777" w:rsidTr="00E91147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7DB0161" w14:textId="77777777" w:rsidR="00807E18" w:rsidRPr="00247A6A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247A6A">
              <w:rPr>
                <w:rFonts w:ascii="Calibri" w:hAnsi="Calibri" w:cs="Arial"/>
                <w:b/>
                <w:sz w:val="17"/>
                <w:szCs w:val="17"/>
              </w:rPr>
              <w:t>Должность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682168">
              <w:rPr>
                <w:rFonts w:ascii="Calibri" w:hAnsi="Calibri" w:cs="Arial"/>
                <w:i/>
                <w:sz w:val="17"/>
                <w:szCs w:val="17"/>
              </w:rPr>
              <w:t>(для юр.лиц)</w:t>
            </w: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D0ACD2" w14:textId="77777777" w:rsidR="00807E18" w:rsidRPr="005A10F1" w:rsidRDefault="00807E18" w:rsidP="00CF3456">
            <w:pPr>
              <w:keepNext/>
              <w:keepLines/>
              <w:ind w:left="142"/>
              <w:rPr>
                <w:rFonts w:ascii="Calibri" w:hAnsi="Calibri" w:cs="Arial"/>
              </w:rPr>
            </w:pPr>
          </w:p>
        </w:tc>
      </w:tr>
      <w:tr w:rsidR="00807E18" w:rsidRPr="00841A7E" w14:paraId="0410F533" w14:textId="77777777" w:rsidTr="00E91147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4C5D2AD" w14:textId="77777777" w:rsidR="00807E18" w:rsidRPr="00247A6A" w:rsidRDefault="00807E18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Основание полномочий</w:t>
            </w: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3017E1" w14:textId="77777777" w:rsidR="00807E18" w:rsidRPr="005A10F1" w:rsidRDefault="00807E18" w:rsidP="00CF3456">
            <w:pPr>
              <w:keepNext/>
              <w:keepLines/>
              <w:ind w:left="142"/>
              <w:rPr>
                <w:rFonts w:ascii="Calibri" w:hAnsi="Calibri" w:cs="Arial"/>
              </w:rPr>
            </w:pPr>
          </w:p>
        </w:tc>
      </w:tr>
      <w:tr w:rsidR="00807E18" w:rsidRPr="00841A7E" w14:paraId="754E9821" w14:textId="77777777" w:rsidTr="00CF3456">
        <w:trPr>
          <w:trHeight w:val="58"/>
        </w:trPr>
        <w:tc>
          <w:tcPr>
            <w:tcW w:w="40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9B4C91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D52280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0C9981D0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277" w:type="dxa"/>
            <w:gridSpan w:val="15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15BF08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807E18" w:rsidRPr="00841A7E" w14:paraId="03B88A58" w14:textId="77777777" w:rsidTr="00CF3456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632F1E80" w14:textId="77777777" w:rsidR="00807E18" w:rsidRPr="00247A6A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14:paraId="21B1FFB9" w14:textId="77777777" w:rsidR="00807E18" w:rsidRPr="00247A6A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Подпись</w:t>
            </w: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14:paraId="44AC3346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5277" w:type="dxa"/>
            <w:gridSpan w:val="15"/>
            <w:tcMar>
              <w:left w:w="0" w:type="dxa"/>
              <w:right w:w="0" w:type="dxa"/>
            </w:tcMar>
            <w:vAlign w:val="center"/>
          </w:tcPr>
          <w:p w14:paraId="1D37E0D2" w14:textId="77777777" w:rsidR="00807E18" w:rsidRPr="00FF5EB2" w:rsidRDefault="00807E18" w:rsidP="00CF3456">
            <w:pPr>
              <w:keepNext/>
              <w:keepLines/>
              <w:ind w:left="599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Дата заполнения</w:t>
            </w:r>
          </w:p>
        </w:tc>
      </w:tr>
      <w:tr w:rsidR="00807E18" w:rsidRPr="00841A7E" w14:paraId="397D321B" w14:textId="77777777" w:rsidTr="00CF3456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59A01255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14:paraId="6CEC21D7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14:paraId="39DB2294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277" w:type="dxa"/>
            <w:gridSpan w:val="15"/>
            <w:tcMar>
              <w:left w:w="0" w:type="dxa"/>
              <w:right w:w="0" w:type="dxa"/>
            </w:tcMar>
            <w:vAlign w:val="center"/>
          </w:tcPr>
          <w:p w14:paraId="26CA49C8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807E18" w:rsidRPr="00841A7E" w14:paraId="36FAE60D" w14:textId="77777777" w:rsidTr="00CF3456">
        <w:trPr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12F81558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14:paraId="52579B26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E7D3E7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B90941" w14:textId="77777777" w:rsidR="00807E18" w:rsidRPr="00ED76F2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A4CF44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5FB03692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062A7B33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26C5062E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6F8AE475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3E6B3CDD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0AB48A" w14:textId="77777777" w:rsidR="00807E18" w:rsidRPr="00ED76F2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0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EC32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BE20BE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807E18" w:rsidRPr="00841A7E" w14:paraId="6FCDC23C" w14:textId="77777777" w:rsidTr="00B30882">
        <w:trPr>
          <w:trHeight w:val="102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52585012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14:paraId="2104AA18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FE0F3E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9BA407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F06699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24" w:type="dxa"/>
            <w:gridSpan w:val="3"/>
            <w:tcMar>
              <w:left w:w="0" w:type="dxa"/>
              <w:right w:w="0" w:type="dxa"/>
            </w:tcMar>
            <w:vAlign w:val="center"/>
          </w:tcPr>
          <w:p w14:paraId="019CF56B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М.П.</w:t>
            </w: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7D7FCAAE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2A8F79FD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5D4798D4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1EBEE684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1C9E2634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7A2C60F8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13910042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14:paraId="3CC3A8B0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14:paraId="392B3111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14:paraId="49063DCE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14:paraId="0F7DDF81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14:paraId="6AF41F45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14:paraId="326077E1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14:paraId="39E3B619" w14:textId="77777777" w:rsidR="00807E18" w:rsidRPr="00841A7E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807E18" w:rsidRPr="00BF4E3F" w14:paraId="578DF303" w14:textId="77777777" w:rsidTr="00CF3456">
        <w:trPr>
          <w:trHeight w:val="2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14:paraId="43A159E1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14:paraId="2001DDBD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6" w:type="dxa"/>
            <w:tcMar>
              <w:left w:w="0" w:type="dxa"/>
              <w:right w:w="0" w:type="dxa"/>
            </w:tcMar>
            <w:vAlign w:val="center"/>
          </w:tcPr>
          <w:p w14:paraId="02A45CB4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406" w:type="dxa"/>
            <w:gridSpan w:val="2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850BFA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13" w:type="dxa"/>
            <w:tcMar>
              <w:left w:w="0" w:type="dxa"/>
              <w:right w:w="0" w:type="dxa"/>
            </w:tcMar>
            <w:vAlign w:val="center"/>
          </w:tcPr>
          <w:p w14:paraId="69296491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7403EB0F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555D9D3A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0365A0CD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6CD68D12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7DEED901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4F080A1A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02786256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5F613D61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307C9EAA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14:paraId="37DFA3DE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14:paraId="199E59C3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vAlign w:val="center"/>
          </w:tcPr>
          <w:p w14:paraId="6AE646B5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14:paraId="1F3388CA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vAlign w:val="center"/>
          </w:tcPr>
          <w:p w14:paraId="17136AC0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14:paraId="5EF31885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14:paraId="2F009F2D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14:paraId="45E75AAA" w14:textId="77777777" w:rsidR="00807E18" w:rsidRPr="00BF4E3F" w:rsidRDefault="00807E18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</w:tbl>
    <w:p w14:paraId="7BB0B053" w14:textId="77777777" w:rsidR="00807E18" w:rsidRPr="00B30882" w:rsidRDefault="00807E18">
      <w:pPr>
        <w:rPr>
          <w:sz w:val="10"/>
          <w:szCs w:val="10"/>
        </w:rPr>
      </w:pPr>
    </w:p>
    <w:sectPr w:rsidR="00807E18" w:rsidRPr="00B30882" w:rsidSect="001A1695">
      <w:headerReference w:type="default" r:id="rId7"/>
      <w:footerReference w:type="default" r:id="rId8"/>
      <w:pgSz w:w="11906" w:h="16838"/>
      <w:pgMar w:top="709" w:right="566" w:bottom="709" w:left="992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392A4" w14:textId="77777777" w:rsidR="00C61264" w:rsidRDefault="00C61264" w:rsidP="006930A4">
      <w:r>
        <w:separator/>
      </w:r>
    </w:p>
  </w:endnote>
  <w:endnote w:type="continuationSeparator" w:id="0">
    <w:p w14:paraId="4D2F6C73" w14:textId="77777777" w:rsidR="00C61264" w:rsidRDefault="00C61264" w:rsidP="0069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8999"/>
      <w:gridCol w:w="1349"/>
    </w:tblGrid>
    <w:tr w:rsidR="00807E18" w14:paraId="1250B2E6" w14:textId="77777777" w:rsidTr="009D0425">
      <w:tc>
        <w:tcPr>
          <w:tcW w:w="9322" w:type="dxa"/>
        </w:tcPr>
        <w:p w14:paraId="141147BE" w14:textId="77777777" w:rsidR="00807E18" w:rsidRPr="009D0425" w:rsidRDefault="00807E18" w:rsidP="009D0425">
          <w:pPr>
            <w:pStyle w:val="a3"/>
            <w:jc w:val="center"/>
            <w:rPr>
              <w:i/>
              <w:sz w:val="18"/>
              <w:szCs w:val="18"/>
            </w:rPr>
          </w:pPr>
          <w:r w:rsidRPr="009D0425">
            <w:rPr>
              <w:i/>
              <w:sz w:val="18"/>
              <w:szCs w:val="18"/>
            </w:rPr>
            <w:t>Оформляется на одном листе либо сшивается и заверяется</w:t>
          </w:r>
        </w:p>
      </w:tc>
      <w:tc>
        <w:tcPr>
          <w:tcW w:w="1383" w:type="dxa"/>
        </w:tcPr>
        <w:p w14:paraId="75F9FC4B" w14:textId="0E492565" w:rsidR="00807E18" w:rsidRPr="009D0425" w:rsidRDefault="00807E18" w:rsidP="00B30882">
          <w:pPr>
            <w:pStyle w:val="a3"/>
            <w:rPr>
              <w:i/>
              <w:sz w:val="18"/>
              <w:szCs w:val="18"/>
            </w:rPr>
          </w:pPr>
          <w:r w:rsidRPr="009D0425">
            <w:rPr>
              <w:sz w:val="18"/>
              <w:szCs w:val="18"/>
            </w:rPr>
            <w:t xml:space="preserve">Стр. </w:t>
          </w:r>
          <w:r w:rsidRPr="009D0425">
            <w:rPr>
              <w:bCs/>
              <w:sz w:val="18"/>
              <w:szCs w:val="18"/>
            </w:rPr>
            <w:fldChar w:fldCharType="begin"/>
          </w:r>
          <w:r w:rsidRPr="009D0425">
            <w:rPr>
              <w:bCs/>
              <w:sz w:val="18"/>
              <w:szCs w:val="18"/>
            </w:rPr>
            <w:instrText>PAGE</w:instrText>
          </w:r>
          <w:r w:rsidRPr="009D0425">
            <w:rPr>
              <w:bCs/>
              <w:sz w:val="18"/>
              <w:szCs w:val="18"/>
            </w:rPr>
            <w:fldChar w:fldCharType="separate"/>
          </w:r>
          <w:r w:rsidR="00C90EF5">
            <w:rPr>
              <w:bCs/>
              <w:noProof/>
              <w:sz w:val="18"/>
              <w:szCs w:val="18"/>
            </w:rPr>
            <w:t>1</w:t>
          </w:r>
          <w:r w:rsidRPr="009D0425">
            <w:rPr>
              <w:bCs/>
              <w:sz w:val="18"/>
              <w:szCs w:val="18"/>
            </w:rPr>
            <w:fldChar w:fldCharType="end"/>
          </w:r>
          <w:r w:rsidRPr="009D0425">
            <w:rPr>
              <w:sz w:val="18"/>
              <w:szCs w:val="18"/>
            </w:rPr>
            <w:t xml:space="preserve"> </w:t>
          </w:r>
        </w:p>
      </w:tc>
    </w:tr>
  </w:tbl>
  <w:p w14:paraId="3CEBD987" w14:textId="77777777" w:rsidR="00807E18" w:rsidRPr="00A6695A" w:rsidRDefault="00807E18" w:rsidP="00A6695A">
    <w:pPr>
      <w:pStyle w:val="a3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718BF" w14:textId="77777777" w:rsidR="00C61264" w:rsidRDefault="00C61264" w:rsidP="006930A4">
      <w:r>
        <w:separator/>
      </w:r>
    </w:p>
  </w:footnote>
  <w:footnote w:type="continuationSeparator" w:id="0">
    <w:p w14:paraId="79422C65" w14:textId="77777777" w:rsidR="00C61264" w:rsidRDefault="00C61264" w:rsidP="006930A4">
      <w:r>
        <w:continuationSeparator/>
      </w:r>
    </w:p>
  </w:footnote>
  <w:footnote w:id="1">
    <w:p w14:paraId="00B170ED" w14:textId="77777777" w:rsidR="00807E18" w:rsidRDefault="00807E18" w:rsidP="001A1695">
      <w:pPr>
        <w:pStyle w:val="a5"/>
        <w:jc w:val="both"/>
      </w:pPr>
      <w:r w:rsidRPr="005A10F1">
        <w:rPr>
          <w:rStyle w:val="a7"/>
          <w:sz w:val="14"/>
          <w:szCs w:val="14"/>
        </w:rPr>
        <w:footnoteRef/>
      </w:r>
      <w:r w:rsidRPr="005A10F1">
        <w:rPr>
          <w:sz w:val="14"/>
          <w:szCs w:val="14"/>
        </w:rPr>
        <w:t xml:space="preserve"> </w:t>
      </w:r>
      <w:r w:rsidRPr="005A10F1">
        <w:rPr>
          <w:rFonts w:ascii="Calibri" w:hAnsi="Calibri" w:cs="Arial"/>
          <w:b/>
          <w:sz w:val="14"/>
          <w:szCs w:val="14"/>
        </w:rPr>
        <w:t xml:space="preserve">Иностранное публичное должностное лицо (ИПДЛ) - </w:t>
      </w:r>
      <w:r w:rsidRPr="005A10F1">
        <w:rPr>
          <w:rFonts w:ascii="Calibri" w:hAnsi="Calibri" w:cs="Arial"/>
          <w:sz w:val="14"/>
          <w:szCs w:val="14"/>
        </w:rPr>
        <w:t>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какую-либо публичную функцию</w:t>
      </w:r>
    </w:p>
  </w:footnote>
  <w:footnote w:id="2">
    <w:p w14:paraId="3245EC5F" w14:textId="77777777" w:rsidR="00807E18" w:rsidRDefault="00807E18" w:rsidP="001A1695">
      <w:pPr>
        <w:pStyle w:val="a5"/>
        <w:jc w:val="both"/>
      </w:pPr>
      <w:r w:rsidRPr="005A10F1">
        <w:rPr>
          <w:rStyle w:val="a7"/>
          <w:sz w:val="14"/>
          <w:szCs w:val="14"/>
        </w:rPr>
        <w:footnoteRef/>
      </w:r>
      <w:r w:rsidRPr="005A10F1">
        <w:rPr>
          <w:sz w:val="14"/>
          <w:szCs w:val="14"/>
        </w:rPr>
        <w:t xml:space="preserve"> </w:t>
      </w:r>
      <w:r w:rsidRPr="005A10F1">
        <w:rPr>
          <w:rFonts w:ascii="Calibri" w:hAnsi="Calibri" w:cs="Arial"/>
          <w:b/>
          <w:sz w:val="14"/>
          <w:szCs w:val="14"/>
        </w:rPr>
        <w:t xml:space="preserve">Должностное лицо публичной международной организации (ДЛПМО) – </w:t>
      </w:r>
      <w:r w:rsidRPr="005A10F1">
        <w:rPr>
          <w:rFonts w:ascii="Calibri" w:hAnsi="Calibri" w:cs="Arial"/>
          <w:sz w:val="14"/>
          <w:szCs w:val="14"/>
        </w:rPr>
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</w:t>
      </w:r>
    </w:p>
  </w:footnote>
  <w:footnote w:id="3">
    <w:p w14:paraId="3F89BBCD" w14:textId="77777777" w:rsidR="00807E18" w:rsidRDefault="00807E18" w:rsidP="001A1695">
      <w:pPr>
        <w:pStyle w:val="a5"/>
        <w:jc w:val="both"/>
      </w:pPr>
      <w:r w:rsidRPr="005A10F1">
        <w:rPr>
          <w:rStyle w:val="a7"/>
          <w:sz w:val="14"/>
          <w:szCs w:val="14"/>
        </w:rPr>
        <w:footnoteRef/>
      </w:r>
      <w:r w:rsidRPr="005A10F1">
        <w:rPr>
          <w:sz w:val="14"/>
          <w:szCs w:val="14"/>
        </w:rPr>
        <w:t xml:space="preserve"> </w:t>
      </w:r>
      <w:r w:rsidRPr="005A10F1">
        <w:rPr>
          <w:rFonts w:ascii="Calibri" w:hAnsi="Calibri" w:cs="Arial"/>
          <w:b/>
          <w:sz w:val="14"/>
          <w:szCs w:val="14"/>
        </w:rPr>
        <w:t>Российское публичное должностное лицо</w:t>
      </w:r>
      <w:r w:rsidRPr="005A10F1">
        <w:rPr>
          <w:rFonts w:ascii="Calibri" w:hAnsi="Calibri" w:cs="Arial"/>
          <w:sz w:val="14"/>
          <w:szCs w:val="14"/>
        </w:rPr>
        <w:t xml:space="preserve"> </w:t>
      </w:r>
      <w:r w:rsidRPr="005A10F1">
        <w:rPr>
          <w:rFonts w:ascii="Calibri" w:hAnsi="Calibri" w:cs="Arial"/>
          <w:b/>
          <w:sz w:val="14"/>
          <w:szCs w:val="14"/>
        </w:rPr>
        <w:t xml:space="preserve">(РПДЛ) </w:t>
      </w:r>
      <w:r w:rsidRPr="005A10F1">
        <w:rPr>
          <w:rFonts w:ascii="Calibri" w:hAnsi="Calibri" w:cs="Arial"/>
          <w:sz w:val="14"/>
          <w:szCs w:val="14"/>
        </w:rPr>
        <w:t>- лицо, 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основании федеральных законов, включенную в перечень должностей, определяемый Президентом Российской Федерации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0" w:type="dxa"/>
      <w:tblInd w:w="-142" w:type="dxa"/>
      <w:tblLook w:val="00A0" w:firstRow="1" w:lastRow="0" w:firstColumn="1" w:lastColumn="0" w:noHBand="0" w:noVBand="0"/>
    </w:tblPr>
    <w:tblGrid>
      <w:gridCol w:w="7338"/>
      <w:gridCol w:w="3152"/>
    </w:tblGrid>
    <w:tr w:rsidR="00807E18" w:rsidRPr="003066BB" w14:paraId="4A45C201" w14:textId="77777777" w:rsidTr="00BF7ED4">
      <w:tc>
        <w:tcPr>
          <w:tcW w:w="7338" w:type="dxa"/>
          <w:vAlign w:val="center"/>
        </w:tcPr>
        <w:p w14:paraId="1FE3DC9F" w14:textId="77777777" w:rsidR="00807E18" w:rsidRPr="003066BB" w:rsidRDefault="00807E18" w:rsidP="00BF7ED4">
          <w:pPr>
            <w:pStyle w:val="a8"/>
            <w:rPr>
              <w:sz w:val="16"/>
              <w:szCs w:val="16"/>
            </w:rPr>
          </w:pPr>
          <w:r w:rsidRPr="003066BB">
            <w:rPr>
              <w:b/>
              <w:i/>
              <w:sz w:val="16"/>
              <w:szCs w:val="16"/>
            </w:rPr>
            <w:t>Общество с ограниченной ответственностью «Регистратор «Гарант»</w:t>
          </w:r>
        </w:p>
      </w:tc>
      <w:tc>
        <w:tcPr>
          <w:tcW w:w="3152" w:type="dxa"/>
          <w:vAlign w:val="center"/>
        </w:tcPr>
        <w:p w14:paraId="0393703F" w14:textId="77777777" w:rsidR="00807E18" w:rsidRPr="003066BB" w:rsidRDefault="00807E18" w:rsidP="008C102B">
          <w:pPr>
            <w:pStyle w:val="a8"/>
            <w:jc w:val="right"/>
            <w:rPr>
              <w:sz w:val="16"/>
              <w:szCs w:val="16"/>
              <w:highlight w:val="green"/>
            </w:rPr>
          </w:pPr>
          <w:r w:rsidRPr="003066BB">
            <w:rPr>
              <w:i/>
              <w:sz w:val="16"/>
              <w:szCs w:val="16"/>
            </w:rPr>
            <w:t xml:space="preserve">Приложение </w:t>
          </w:r>
          <w:r w:rsidR="001A7019">
            <w:rPr>
              <w:i/>
              <w:sz w:val="16"/>
              <w:szCs w:val="16"/>
            </w:rPr>
            <w:t xml:space="preserve">к </w:t>
          </w:r>
          <w:r>
            <w:rPr>
              <w:i/>
              <w:sz w:val="16"/>
              <w:szCs w:val="16"/>
            </w:rPr>
            <w:t xml:space="preserve">Правилам ПОД/ФТ </w:t>
          </w:r>
          <w:r w:rsidRPr="00813D5F">
            <w:rPr>
              <w:i/>
              <w:sz w:val="16"/>
              <w:szCs w:val="16"/>
            </w:rPr>
            <w:t xml:space="preserve"> </w:t>
          </w:r>
          <w:r w:rsidRPr="003066BB">
            <w:rPr>
              <w:i/>
              <w:sz w:val="16"/>
              <w:szCs w:val="16"/>
            </w:rPr>
            <w:t xml:space="preserve">№ </w:t>
          </w:r>
          <w:r>
            <w:rPr>
              <w:i/>
              <w:sz w:val="16"/>
              <w:szCs w:val="16"/>
            </w:rPr>
            <w:t>3</w:t>
          </w:r>
        </w:p>
      </w:tc>
    </w:tr>
  </w:tbl>
  <w:p w14:paraId="71308524" w14:textId="77777777" w:rsidR="00807E18" w:rsidRPr="00BF7ED4" w:rsidRDefault="00807E18">
    <w:pPr>
      <w:pStyle w:val="a8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54CAF"/>
    <w:multiLevelType w:val="hybridMultilevel"/>
    <w:tmpl w:val="19C28CA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D47"/>
    <w:rsid w:val="000571F9"/>
    <w:rsid w:val="00100B80"/>
    <w:rsid w:val="00194DDD"/>
    <w:rsid w:val="001A1695"/>
    <w:rsid w:val="001A51EF"/>
    <w:rsid w:val="001A7019"/>
    <w:rsid w:val="001B083A"/>
    <w:rsid w:val="00247A6A"/>
    <w:rsid w:val="002D7F4D"/>
    <w:rsid w:val="003066BB"/>
    <w:rsid w:val="00402EA3"/>
    <w:rsid w:val="004177E0"/>
    <w:rsid w:val="00441A59"/>
    <w:rsid w:val="004647FD"/>
    <w:rsid w:val="00473375"/>
    <w:rsid w:val="00475324"/>
    <w:rsid w:val="004C0079"/>
    <w:rsid w:val="004C22C5"/>
    <w:rsid w:val="005209AE"/>
    <w:rsid w:val="00535F79"/>
    <w:rsid w:val="00555FB3"/>
    <w:rsid w:val="005A10F1"/>
    <w:rsid w:val="005C2628"/>
    <w:rsid w:val="0061302E"/>
    <w:rsid w:val="00615E69"/>
    <w:rsid w:val="00682168"/>
    <w:rsid w:val="006930A4"/>
    <w:rsid w:val="0072067A"/>
    <w:rsid w:val="00721CE0"/>
    <w:rsid w:val="007411E9"/>
    <w:rsid w:val="00741424"/>
    <w:rsid w:val="00781A48"/>
    <w:rsid w:val="00782C42"/>
    <w:rsid w:val="007D2EA0"/>
    <w:rsid w:val="007E5A94"/>
    <w:rsid w:val="00807E18"/>
    <w:rsid w:val="00813D5F"/>
    <w:rsid w:val="00841A7E"/>
    <w:rsid w:val="008C102B"/>
    <w:rsid w:val="008F22A8"/>
    <w:rsid w:val="0094130A"/>
    <w:rsid w:val="009A4A61"/>
    <w:rsid w:val="009D0425"/>
    <w:rsid w:val="009F2D47"/>
    <w:rsid w:val="00A4261D"/>
    <w:rsid w:val="00A6695A"/>
    <w:rsid w:val="00B07A31"/>
    <w:rsid w:val="00B12010"/>
    <w:rsid w:val="00B30882"/>
    <w:rsid w:val="00B308CE"/>
    <w:rsid w:val="00BA5F00"/>
    <w:rsid w:val="00BF4E3F"/>
    <w:rsid w:val="00BF7ED4"/>
    <w:rsid w:val="00C10B39"/>
    <w:rsid w:val="00C34A9B"/>
    <w:rsid w:val="00C412AD"/>
    <w:rsid w:val="00C61264"/>
    <w:rsid w:val="00C90EF5"/>
    <w:rsid w:val="00CB64B3"/>
    <w:rsid w:val="00CF3456"/>
    <w:rsid w:val="00D537C3"/>
    <w:rsid w:val="00D85494"/>
    <w:rsid w:val="00DD0D3D"/>
    <w:rsid w:val="00DE12EA"/>
    <w:rsid w:val="00E44D84"/>
    <w:rsid w:val="00E60F95"/>
    <w:rsid w:val="00E91147"/>
    <w:rsid w:val="00E9603D"/>
    <w:rsid w:val="00ED76F2"/>
    <w:rsid w:val="00EF02D8"/>
    <w:rsid w:val="00EF0426"/>
    <w:rsid w:val="00F1702E"/>
    <w:rsid w:val="00F50C77"/>
    <w:rsid w:val="00FE2C53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E2487B"/>
  <w15:docId w15:val="{E30C9A19-BEB6-42E8-A303-BC221166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D47"/>
    <w:pPr>
      <w:overflowPunct w:val="0"/>
      <w:autoSpaceDE w:val="0"/>
      <w:autoSpaceDN w:val="0"/>
      <w:adjustRightInd w:val="0"/>
      <w:textAlignment w:val="baseline"/>
    </w:pPr>
    <w:rPr>
      <w:rFonts w:ascii="Times New Roman CYR" w:eastAsia="Times New Roman" w:hAnsi="Times New Roman CYR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F2D47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9F2D4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6930A4"/>
  </w:style>
  <w:style w:type="character" w:customStyle="1" w:styleId="a6">
    <w:name w:val="Текст сноски Знак"/>
    <w:basedOn w:val="a0"/>
    <w:link w:val="a5"/>
    <w:uiPriority w:val="99"/>
    <w:semiHidden/>
    <w:locked/>
    <w:rsid w:val="006930A4"/>
    <w:rPr>
      <w:rFonts w:ascii="Times New Roman CYR" w:hAnsi="Times New Roman CYR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6930A4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rsid w:val="00BF7E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F7ED4"/>
    <w:rPr>
      <w:rFonts w:ascii="Times New Roman CYR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FE2C5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E2C53"/>
    <w:rPr>
      <w:rFonts w:ascii="Segoe UI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99"/>
    <w:rsid w:val="00A6695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B07A31"/>
    <w:rPr>
      <w:rFonts w:ascii="Times New Roman CYR" w:eastAsia="Times New Roman" w:hAnsi="Times New Roman CYR"/>
      <w:sz w:val="20"/>
      <w:szCs w:val="20"/>
    </w:rPr>
  </w:style>
  <w:style w:type="character" w:styleId="ae">
    <w:name w:val="annotation reference"/>
    <w:basedOn w:val="a0"/>
    <w:uiPriority w:val="99"/>
    <w:semiHidden/>
    <w:rsid w:val="00B07A31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B07A31"/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B07A31"/>
    <w:rPr>
      <w:rFonts w:ascii="Times New Roman CYR" w:hAnsi="Times New Roman CYR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B07A3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B07A31"/>
    <w:rPr>
      <w:rFonts w:ascii="Times New Roman CYR" w:hAnsi="Times New Roman CYR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399</Words>
  <Characters>3078</Characters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2015-06-04T09:22:00Z</cp:lastPrinted>
  <dcterms:created xsi:type="dcterms:W3CDTF">2021-12-16T10:43:00Z</dcterms:created>
  <dcterms:modified xsi:type="dcterms:W3CDTF">2021-12-16T13:16:00Z</dcterms:modified>
</cp:coreProperties>
</file>