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F" w:rsidRPr="000E1B4C" w:rsidRDefault="00AE754F" w:rsidP="00367449">
      <w:pPr>
        <w:pStyle w:val="a3"/>
        <w:ind w:left="-284" w:right="1843" w:firstLine="0"/>
        <w:jc w:val="center"/>
        <w:rPr>
          <w:rFonts w:ascii="Tahoma" w:hAnsi="Tahoma" w:cs="Tahoma"/>
          <w:b/>
          <w:caps/>
          <w:sz w:val="22"/>
          <w:szCs w:val="22"/>
        </w:rPr>
      </w:pPr>
      <w:bookmarkStart w:id="0" w:name="_GoBack"/>
      <w:bookmarkEnd w:id="0"/>
      <w:r w:rsidRPr="000E1B4C">
        <w:rPr>
          <w:rFonts w:ascii="Tahoma" w:hAnsi="Tahoma" w:cs="Tahoma"/>
          <w:b/>
          <w:caps/>
          <w:sz w:val="22"/>
          <w:szCs w:val="22"/>
        </w:rPr>
        <w:t>Распоряжение</w:t>
      </w:r>
      <w:r w:rsidR="006332EE">
        <w:rPr>
          <w:rFonts w:ascii="Tahoma" w:hAnsi="Tahoma" w:cs="Tahoma"/>
          <w:b/>
          <w:caps/>
          <w:sz w:val="22"/>
          <w:szCs w:val="22"/>
        </w:rPr>
        <w:t xml:space="preserve"> о внесении изменений об условиях залога</w:t>
      </w:r>
    </w:p>
    <w:tbl>
      <w:tblPr>
        <w:tblStyle w:val="a8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2"/>
        <w:gridCol w:w="6662"/>
      </w:tblGrid>
      <w:tr w:rsidR="00786491" w:rsidTr="0027162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B" w:rsidRDefault="0071123C" w:rsidP="001D220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 w:rsidRPr="005703DE">
              <w:rPr>
                <w:rFonts w:ascii="Tahoma" w:hAnsi="Tahoma" w:cs="Tahoma"/>
                <w:sz w:val="16"/>
                <w:szCs w:val="16"/>
              </w:rPr>
              <w:t>Полное наименование</w:t>
            </w:r>
          </w:p>
          <w:p w:rsidR="0058155D" w:rsidRDefault="00762EC4" w:rsidP="0058155D">
            <w:pPr>
              <w:pStyle w:val="a3"/>
              <w:ind w:left="0" w:right="198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</w:t>
            </w:r>
            <w:r w:rsidR="0071123C" w:rsidRPr="005703DE">
              <w:rPr>
                <w:rFonts w:ascii="Tahoma" w:hAnsi="Tahoma" w:cs="Tahoma"/>
                <w:sz w:val="16"/>
                <w:szCs w:val="16"/>
              </w:rPr>
              <w:t>митента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="005E3CAA" w:rsidRPr="005703D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8B0BE9" w:rsidRDefault="008B0BE9" w:rsidP="0058155D">
            <w:pPr>
              <w:pStyle w:val="a3"/>
              <w:ind w:left="0" w:right="198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86491" w:rsidRPr="005703DE" w:rsidRDefault="005E3CAA" w:rsidP="0058155D">
            <w:pPr>
              <w:pStyle w:val="a3"/>
              <w:ind w:left="0" w:right="198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5703DE">
              <w:rPr>
                <w:rFonts w:ascii="Tahoma" w:hAnsi="Tahoma" w:cs="Tahoma"/>
                <w:b/>
                <w:sz w:val="16"/>
                <w:szCs w:val="16"/>
              </w:rPr>
              <w:t>Ценные бумаги:</w:t>
            </w:r>
          </w:p>
        </w:tc>
      </w:tr>
      <w:tr w:rsidR="00786491" w:rsidRPr="001D2209" w:rsidTr="008B0BE9">
        <w:trPr>
          <w:trHeight w:val="5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1" w:rsidRPr="001D2209" w:rsidRDefault="00786491" w:rsidP="008B0BE9">
            <w:pPr>
              <w:pStyle w:val="a3"/>
              <w:ind w:left="0" w:right="198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1D2209">
              <w:rPr>
                <w:rFonts w:ascii="Tahoma" w:hAnsi="Tahoma" w:cs="Tahoma"/>
                <w:sz w:val="16"/>
                <w:szCs w:val="16"/>
              </w:rPr>
              <w:t>Вид, категория (тип)</w:t>
            </w:r>
            <w:r w:rsidR="0058155D">
              <w:rPr>
                <w:rFonts w:ascii="Tahoma" w:hAnsi="Tahoma" w:cs="Tahoma"/>
                <w:sz w:val="16"/>
                <w:szCs w:val="16"/>
              </w:rPr>
              <w:t>, серия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1" w:rsidRPr="001D2209" w:rsidRDefault="00786491" w:rsidP="008B0BE9">
            <w:pPr>
              <w:pStyle w:val="a3"/>
              <w:ind w:left="0" w:right="198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1D2209">
              <w:rPr>
                <w:rFonts w:ascii="Tahoma" w:hAnsi="Tahoma" w:cs="Tahoma"/>
                <w:sz w:val="16"/>
                <w:szCs w:val="16"/>
              </w:rPr>
              <w:t>Государственный регистрационный номер выпуска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EA344A" w:rsidRPr="001D2209" w:rsidTr="008B0BE9">
        <w:trPr>
          <w:trHeight w:val="41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A" w:rsidRPr="001D2209" w:rsidRDefault="00EA344A" w:rsidP="008B0BE9">
            <w:pPr>
              <w:pStyle w:val="a3"/>
              <w:ind w:left="0" w:right="198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1D2209">
              <w:rPr>
                <w:rFonts w:ascii="Tahoma" w:hAnsi="Tahoma" w:cs="Tahoma"/>
                <w:sz w:val="16"/>
                <w:szCs w:val="16"/>
              </w:rPr>
              <w:t xml:space="preserve">Количество </w:t>
            </w:r>
            <w:r w:rsidR="00EE31F8">
              <w:rPr>
                <w:rFonts w:ascii="Tahoma" w:hAnsi="Tahoma" w:cs="Tahoma"/>
                <w:sz w:val="16"/>
                <w:szCs w:val="16"/>
              </w:rPr>
              <w:t>(</w:t>
            </w:r>
            <w:r w:rsidRPr="001D2209">
              <w:rPr>
                <w:rFonts w:ascii="Tahoma" w:hAnsi="Tahoma" w:cs="Tahoma"/>
                <w:sz w:val="16"/>
                <w:szCs w:val="16"/>
              </w:rPr>
              <w:t>цифрами</w:t>
            </w:r>
            <w:r w:rsidR="00EE31F8">
              <w:rPr>
                <w:rFonts w:ascii="Tahoma" w:hAnsi="Tahoma" w:cs="Tahoma"/>
                <w:sz w:val="16"/>
                <w:szCs w:val="16"/>
              </w:rPr>
              <w:t>)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0738A6" w:rsidRPr="001D2209" w:rsidTr="008B0BE9">
        <w:trPr>
          <w:trHeight w:val="56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6" w:rsidRPr="000738A6" w:rsidRDefault="000738A6" w:rsidP="008B0BE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 w:rsidRPr="000738A6">
              <w:rPr>
                <w:rFonts w:ascii="Tahoma" w:hAnsi="Tahoma" w:cs="Tahoma"/>
                <w:sz w:val="16"/>
                <w:szCs w:val="16"/>
              </w:rPr>
              <w:t>Номер и дата договора о залоге ценных бумаг</w:t>
            </w:r>
            <w:r w:rsidR="006332EE">
              <w:rPr>
                <w:rFonts w:ascii="Tahoma" w:hAnsi="Tahoma" w:cs="Tahoma"/>
                <w:sz w:val="16"/>
                <w:szCs w:val="16"/>
              </w:rPr>
              <w:t xml:space="preserve"> (об уступке </w:t>
            </w:r>
            <w:r w:rsidR="006332EE" w:rsidRPr="008B064C">
              <w:rPr>
                <w:rFonts w:ascii="Tahoma" w:hAnsi="Tahoma" w:cs="Tahoma"/>
                <w:sz w:val="16"/>
                <w:szCs w:val="16"/>
              </w:rPr>
              <w:t>прав по договору о залоге ценных бумаг</w:t>
            </w:r>
            <w:r w:rsidR="006332EE">
              <w:rPr>
                <w:rFonts w:ascii="Tahoma" w:hAnsi="Tahoma" w:cs="Tahoma"/>
                <w:sz w:val="16"/>
                <w:szCs w:val="16"/>
              </w:rPr>
              <w:t>)</w:t>
            </w:r>
            <w:r w:rsidRPr="000738A6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:rsidR="002D6D56" w:rsidRPr="000738A6" w:rsidRDefault="002D6D56">
      <w:pPr>
        <w:rPr>
          <w:rFonts w:ascii="Tahoma" w:hAnsi="Tahoma" w:cs="Tahoma"/>
          <w:sz w:val="4"/>
          <w:szCs w:val="4"/>
        </w:rPr>
      </w:pPr>
    </w:p>
    <w:tbl>
      <w:tblPr>
        <w:tblStyle w:val="a8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3B71B4" w:rsidTr="002716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B4" w:rsidRPr="00E14236" w:rsidRDefault="003B71B4" w:rsidP="0026409B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Л</w:t>
            </w:r>
            <w:r w:rsidRPr="00E10EA8">
              <w:rPr>
                <w:rFonts w:ascii="Tahoma" w:hAnsi="Tahoma" w:cs="Tahoma"/>
                <w:b/>
                <w:sz w:val="16"/>
                <w:szCs w:val="16"/>
              </w:rPr>
              <w:t>иц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о</w:t>
            </w:r>
            <w:r w:rsidRPr="00E10EA8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передавшее </w:t>
            </w:r>
            <w:r w:rsidRPr="00E10EA8">
              <w:rPr>
                <w:rFonts w:ascii="Tahoma" w:hAnsi="Tahoma" w:cs="Tahoma"/>
                <w:b/>
                <w:sz w:val="16"/>
                <w:szCs w:val="16"/>
              </w:rPr>
              <w:t>ценные бумаги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в залог (Залогодатель)</w:t>
            </w:r>
            <w:r w:rsidRPr="00E10EA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B4" w:rsidRPr="00E14236" w:rsidRDefault="003B71B4" w:rsidP="008B0BE9">
            <w:pPr>
              <w:rPr>
                <w:rFonts w:ascii="Tahoma" w:hAnsi="Tahoma" w:cs="Tahoma"/>
                <w:sz w:val="14"/>
                <w:szCs w:val="14"/>
              </w:rPr>
            </w:pPr>
            <w:r w:rsidRPr="00E14236"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>
              <w:rPr>
                <w:rFonts w:ascii="Tahoma" w:hAnsi="Tahoma" w:cs="Tahoma"/>
                <w:sz w:val="16"/>
                <w:szCs w:val="16"/>
              </w:rPr>
              <w:t xml:space="preserve">лицевого </w:t>
            </w:r>
            <w:r w:rsidRPr="00E14236">
              <w:rPr>
                <w:rFonts w:ascii="Tahoma" w:hAnsi="Tahoma" w:cs="Tahoma"/>
                <w:sz w:val="16"/>
                <w:szCs w:val="16"/>
              </w:rPr>
              <w:t>счета</w:t>
            </w:r>
            <w:r w:rsidR="009315C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BF70FB" w:rsidTr="008B0BE9">
        <w:trPr>
          <w:trHeight w:val="86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B" w:rsidRPr="00E14236" w:rsidRDefault="00BF70FB" w:rsidP="008B0BE9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696691">
              <w:rPr>
                <w:rFonts w:ascii="Tahoma" w:hAnsi="Tahoma" w:cs="Tahoma"/>
                <w:sz w:val="16"/>
                <w:szCs w:val="16"/>
              </w:rPr>
              <w:t xml:space="preserve">Фамилия, имя, отчество </w:t>
            </w:r>
            <w:r>
              <w:rPr>
                <w:rFonts w:ascii="Tahoma" w:hAnsi="Tahoma" w:cs="Tahoma"/>
                <w:sz w:val="16"/>
                <w:szCs w:val="16"/>
              </w:rPr>
              <w:t>(п</w:t>
            </w:r>
            <w:r w:rsidRPr="00696691">
              <w:rPr>
                <w:rFonts w:ascii="Tahoma" w:hAnsi="Tahoma" w:cs="Tahoma"/>
                <w:sz w:val="16"/>
                <w:szCs w:val="16"/>
              </w:rPr>
              <w:t>олное наименование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BF70FB" w:rsidTr="008B0BE9">
        <w:trPr>
          <w:trHeight w:val="114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B" w:rsidRDefault="00BF70FB" w:rsidP="008B0BE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 w:rsidRPr="003B1996">
              <w:rPr>
                <w:rFonts w:ascii="Tahoma" w:hAnsi="Tahoma" w:cs="Tahoma"/>
                <w:sz w:val="16"/>
                <w:szCs w:val="16"/>
              </w:rPr>
              <w:t>Вид, серия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3B1996">
              <w:rPr>
                <w:rFonts w:ascii="Tahoma" w:hAnsi="Tahoma" w:cs="Tahoma"/>
                <w:sz w:val="16"/>
                <w:szCs w:val="16"/>
              </w:rPr>
              <w:t xml:space="preserve"> номер, дата выдачи докум</w:t>
            </w:r>
            <w:r>
              <w:rPr>
                <w:rFonts w:ascii="Tahoma" w:hAnsi="Tahoma" w:cs="Tahoma"/>
                <w:sz w:val="16"/>
                <w:szCs w:val="16"/>
              </w:rPr>
              <w:t>ента, удостоверяющего личность, наименование выдавшего органа</w:t>
            </w:r>
            <w:r w:rsidR="0058155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BF70FB" w:rsidRPr="003B1996" w:rsidRDefault="00BF70FB" w:rsidP="008B0BE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(но</w:t>
            </w:r>
            <w:r w:rsidRPr="004F05C1">
              <w:rPr>
                <w:rFonts w:ascii="Tahoma" w:hAnsi="Tahoma" w:cs="Tahoma"/>
                <w:sz w:val="16"/>
                <w:szCs w:val="16"/>
              </w:rPr>
              <w:t>мер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4F05C1">
              <w:rPr>
                <w:rFonts w:ascii="Tahoma" w:hAnsi="Tahoma" w:cs="Tahoma"/>
                <w:sz w:val="16"/>
                <w:szCs w:val="16"/>
              </w:rPr>
              <w:t xml:space="preserve"> дата государственной</w:t>
            </w:r>
            <w:r w:rsidRPr="003B1996">
              <w:rPr>
                <w:rFonts w:ascii="Tahoma" w:hAnsi="Tahoma" w:cs="Tahoma"/>
                <w:sz w:val="16"/>
                <w:szCs w:val="16"/>
              </w:rPr>
              <w:t xml:space="preserve"> регистрации</w:t>
            </w:r>
            <w:r>
              <w:rPr>
                <w:rFonts w:ascii="Tahoma" w:hAnsi="Tahoma" w:cs="Tahoma"/>
                <w:sz w:val="16"/>
                <w:szCs w:val="16"/>
              </w:rPr>
              <w:t>, наименование государственного органа)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:rsidR="00BF70FB" w:rsidRPr="000738A6" w:rsidRDefault="00BF70FB">
      <w:pPr>
        <w:rPr>
          <w:rFonts w:ascii="Tahoma" w:hAnsi="Tahoma" w:cs="Tahoma"/>
          <w:sz w:val="4"/>
          <w:szCs w:val="4"/>
        </w:rPr>
      </w:pPr>
    </w:p>
    <w:tbl>
      <w:tblPr>
        <w:tblStyle w:val="a8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4678"/>
      </w:tblGrid>
      <w:tr w:rsidR="00BA102C" w:rsidTr="0027162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2C" w:rsidRPr="00E14236" w:rsidRDefault="003928D0" w:rsidP="0006234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Л</w:t>
            </w:r>
            <w:r w:rsidR="005159AB" w:rsidRPr="00E10EA8">
              <w:rPr>
                <w:rFonts w:ascii="Tahoma" w:hAnsi="Tahoma" w:cs="Tahoma"/>
                <w:b/>
                <w:sz w:val="16"/>
                <w:szCs w:val="16"/>
              </w:rPr>
              <w:t>иц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о</w:t>
            </w:r>
            <w:r w:rsidR="005159AB" w:rsidRPr="00E10EA8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5159AB">
              <w:rPr>
                <w:rFonts w:ascii="Tahoma" w:hAnsi="Tahoma" w:cs="Tahoma"/>
                <w:b/>
                <w:sz w:val="16"/>
                <w:szCs w:val="16"/>
              </w:rPr>
              <w:t xml:space="preserve">которому </w:t>
            </w:r>
            <w:r w:rsidR="005159AB" w:rsidRPr="00E10EA8">
              <w:rPr>
                <w:rFonts w:ascii="Tahoma" w:hAnsi="Tahoma" w:cs="Tahoma"/>
                <w:b/>
                <w:sz w:val="16"/>
                <w:szCs w:val="16"/>
              </w:rPr>
              <w:t>ценные бумаги</w:t>
            </w:r>
            <w:r w:rsidR="005159AB">
              <w:rPr>
                <w:rFonts w:ascii="Tahoma" w:hAnsi="Tahoma" w:cs="Tahoma"/>
                <w:b/>
                <w:sz w:val="16"/>
                <w:szCs w:val="16"/>
              </w:rPr>
              <w:t xml:space="preserve"> переданы в залог (</w:t>
            </w:r>
            <w:r w:rsidR="00062347">
              <w:rPr>
                <w:rFonts w:ascii="Tahoma" w:hAnsi="Tahoma" w:cs="Tahoma"/>
                <w:b/>
                <w:sz w:val="16"/>
                <w:szCs w:val="16"/>
              </w:rPr>
              <w:t>З</w:t>
            </w:r>
            <w:r w:rsidR="005159AB">
              <w:rPr>
                <w:rFonts w:ascii="Tahoma" w:hAnsi="Tahoma" w:cs="Tahoma"/>
                <w:b/>
                <w:sz w:val="16"/>
                <w:szCs w:val="16"/>
              </w:rPr>
              <w:t>алогодержатель)</w:t>
            </w:r>
            <w:r w:rsidR="005159AB" w:rsidRPr="00E10EA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  <w:tr w:rsidR="00251763" w:rsidTr="008B0BE9">
        <w:trPr>
          <w:trHeight w:val="854"/>
        </w:trPr>
        <w:tc>
          <w:tcPr>
            <w:tcW w:w="10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3" w:rsidRPr="00E14236" w:rsidRDefault="00251763" w:rsidP="008B0BE9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696691">
              <w:rPr>
                <w:rFonts w:ascii="Tahoma" w:hAnsi="Tahoma" w:cs="Tahoma"/>
                <w:sz w:val="16"/>
                <w:szCs w:val="16"/>
              </w:rPr>
              <w:t xml:space="preserve">Фамилия, имя, отчество </w:t>
            </w:r>
            <w:r>
              <w:rPr>
                <w:rFonts w:ascii="Tahoma" w:hAnsi="Tahoma" w:cs="Tahoma"/>
                <w:sz w:val="16"/>
                <w:szCs w:val="16"/>
              </w:rPr>
              <w:t>(п</w:t>
            </w:r>
            <w:r w:rsidRPr="00696691">
              <w:rPr>
                <w:rFonts w:ascii="Tahoma" w:hAnsi="Tahoma" w:cs="Tahoma"/>
                <w:sz w:val="16"/>
                <w:szCs w:val="16"/>
              </w:rPr>
              <w:t>олное наименование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E45B99" w:rsidTr="0027162F">
        <w:trPr>
          <w:trHeight w:val="9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B99" w:rsidRDefault="00E45B99" w:rsidP="008B0BE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 w:rsidRPr="003B1996">
              <w:rPr>
                <w:rFonts w:ascii="Tahoma" w:hAnsi="Tahoma" w:cs="Tahoma"/>
                <w:sz w:val="16"/>
                <w:szCs w:val="16"/>
              </w:rPr>
              <w:t>Вид, серия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3B1996">
              <w:rPr>
                <w:rFonts w:ascii="Tahoma" w:hAnsi="Tahoma" w:cs="Tahoma"/>
                <w:sz w:val="16"/>
                <w:szCs w:val="16"/>
              </w:rPr>
              <w:t xml:space="preserve"> номер, дата выдачи докум</w:t>
            </w:r>
            <w:r>
              <w:rPr>
                <w:rFonts w:ascii="Tahoma" w:hAnsi="Tahoma" w:cs="Tahoma"/>
                <w:sz w:val="16"/>
                <w:szCs w:val="16"/>
              </w:rPr>
              <w:t>ента, удостоверяющего личность, наименование выдавшего органа</w:t>
            </w:r>
            <w:r w:rsidR="0058155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E45B99" w:rsidRPr="003B1996" w:rsidRDefault="00E45B99" w:rsidP="008B0BE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(но</w:t>
            </w:r>
            <w:r w:rsidRPr="004F05C1">
              <w:rPr>
                <w:rFonts w:ascii="Tahoma" w:hAnsi="Tahoma" w:cs="Tahoma"/>
                <w:sz w:val="16"/>
                <w:szCs w:val="16"/>
              </w:rPr>
              <w:t>мер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4F05C1">
              <w:rPr>
                <w:rFonts w:ascii="Tahoma" w:hAnsi="Tahoma" w:cs="Tahoma"/>
                <w:sz w:val="16"/>
                <w:szCs w:val="16"/>
              </w:rPr>
              <w:t xml:space="preserve"> дата государственной</w:t>
            </w:r>
            <w:r w:rsidRPr="003B1996">
              <w:rPr>
                <w:rFonts w:ascii="Tahoma" w:hAnsi="Tahoma" w:cs="Tahoma"/>
                <w:sz w:val="16"/>
                <w:szCs w:val="16"/>
              </w:rPr>
              <w:t xml:space="preserve"> регистрации</w:t>
            </w:r>
            <w:r>
              <w:rPr>
                <w:rFonts w:ascii="Tahoma" w:hAnsi="Tahoma" w:cs="Tahoma"/>
                <w:sz w:val="16"/>
                <w:szCs w:val="16"/>
              </w:rPr>
              <w:t>, наименование государственного органа)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674975" w:rsidTr="0027162F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75" w:rsidRPr="003B1996" w:rsidRDefault="00674975" w:rsidP="00E45B9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:rsidR="00674975" w:rsidRPr="003B1996" w:rsidRDefault="00674975" w:rsidP="00E45B99">
            <w:pPr>
              <w:pStyle w:val="a3"/>
              <w:ind w:left="0" w:right="198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 уголовного дела</w:t>
            </w:r>
          </w:p>
        </w:tc>
      </w:tr>
    </w:tbl>
    <w:p w:rsidR="00826D7C" w:rsidRPr="003564CE" w:rsidRDefault="00826D7C" w:rsidP="00826D7C">
      <w:pPr>
        <w:pStyle w:val="a3"/>
        <w:ind w:right="198"/>
        <w:rPr>
          <w:rFonts w:ascii="Tahoma" w:hAnsi="Tahoma" w:cs="Tahoma"/>
          <w:b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6524"/>
      </w:tblGrid>
      <w:tr w:rsidR="00371C0E" w:rsidTr="0027162F">
        <w:tc>
          <w:tcPr>
            <w:tcW w:w="10774" w:type="dxa"/>
            <w:gridSpan w:val="2"/>
          </w:tcPr>
          <w:p w:rsidR="00371C0E" w:rsidRPr="003651B0" w:rsidRDefault="00DD6163" w:rsidP="00DD616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3651B0">
              <w:rPr>
                <w:rFonts w:ascii="Tahoma" w:hAnsi="Tahoma" w:cs="Tahoma"/>
                <w:b/>
                <w:sz w:val="12"/>
                <w:szCs w:val="12"/>
              </w:rPr>
              <w:t>Новые у</w:t>
            </w:r>
            <w:r w:rsidR="00371C0E" w:rsidRPr="003651B0">
              <w:rPr>
                <w:rFonts w:ascii="Tahoma" w:hAnsi="Tahoma" w:cs="Tahoma"/>
                <w:b/>
                <w:sz w:val="12"/>
                <w:szCs w:val="12"/>
              </w:rPr>
              <w:t>словия залога:</w:t>
            </w:r>
          </w:p>
        </w:tc>
      </w:tr>
      <w:tr w:rsidR="00371C0E" w:rsidTr="0027162F">
        <w:trPr>
          <w:cantSplit/>
          <w:trHeight w:val="1223"/>
        </w:trPr>
        <w:tc>
          <w:tcPr>
            <w:tcW w:w="4250" w:type="dxa"/>
          </w:tcPr>
          <w:p w:rsidR="00D25009" w:rsidRPr="003651B0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b/>
                <w:sz w:val="12"/>
                <w:szCs w:val="12"/>
              </w:rPr>
              <w:t>1.</w:t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1B0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651B0">
              <w:rPr>
                <w:rFonts w:ascii="Tahoma" w:hAnsi="Tahoma" w:cs="Tahoma"/>
                <w:sz w:val="12"/>
                <w:szCs w:val="12"/>
              </w:rPr>
              <w:t xml:space="preserve"> Передача заложенных ценных бумаг допускается</w:t>
            </w:r>
          </w:p>
          <w:p w:rsidR="00371C0E" w:rsidRPr="003651B0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без согласия залогодержателя</w:t>
            </w:r>
          </w:p>
          <w:p w:rsidR="00371C0E" w:rsidRPr="003651B0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b/>
                <w:sz w:val="12"/>
                <w:szCs w:val="12"/>
              </w:rPr>
              <w:t>2.</w:t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1B0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651B0">
              <w:rPr>
                <w:rFonts w:ascii="Tahoma" w:hAnsi="Tahoma" w:cs="Tahoma"/>
                <w:sz w:val="12"/>
                <w:szCs w:val="12"/>
              </w:rPr>
              <w:t xml:space="preserve"> Последующий</w:t>
            </w:r>
            <w:r w:rsidR="00322BD8">
              <w:rPr>
                <w:rFonts w:ascii="Tahoma" w:hAnsi="Tahoma" w:cs="Tahoma"/>
                <w:sz w:val="12"/>
                <w:szCs w:val="12"/>
              </w:rPr>
              <w:t xml:space="preserve"> залог ценных бумаг запрещается</w:t>
            </w:r>
          </w:p>
          <w:p w:rsidR="00D25009" w:rsidRPr="003651B0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b/>
                <w:sz w:val="12"/>
                <w:szCs w:val="12"/>
              </w:rPr>
              <w:t>3.</w:t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1B0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651B0">
              <w:rPr>
                <w:rFonts w:ascii="Tahoma" w:hAnsi="Tahoma" w:cs="Tahoma"/>
                <w:sz w:val="12"/>
                <w:szCs w:val="12"/>
              </w:rPr>
              <w:t xml:space="preserve"> Уступка прав по договору залога ценных бумаг</w:t>
            </w:r>
          </w:p>
          <w:p w:rsidR="00371C0E" w:rsidRPr="003651B0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без согласи</w:t>
            </w:r>
            <w:r w:rsidR="00322BD8">
              <w:rPr>
                <w:rFonts w:ascii="Tahoma" w:hAnsi="Tahoma" w:cs="Tahoma"/>
                <w:sz w:val="12"/>
                <w:szCs w:val="12"/>
              </w:rPr>
              <w:t>я залогодателя запрещается</w:t>
            </w:r>
          </w:p>
          <w:p w:rsidR="00D25009" w:rsidRPr="003651B0" w:rsidRDefault="00240960" w:rsidP="00907867">
            <w:pPr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b/>
                <w:sz w:val="12"/>
                <w:szCs w:val="12"/>
              </w:rPr>
              <w:t>4</w:t>
            </w:r>
            <w:r w:rsidR="00371C0E" w:rsidRPr="003651B0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C0E" w:rsidRPr="003651B0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371C0E" w:rsidRPr="003651B0">
              <w:rPr>
                <w:rFonts w:ascii="Tahoma" w:hAnsi="Tahoma" w:cs="Tahoma"/>
                <w:sz w:val="12"/>
                <w:szCs w:val="12"/>
              </w:rPr>
              <w:t xml:space="preserve"> Обращение взыскания </w:t>
            </w:r>
            <w:proofErr w:type="gramStart"/>
            <w:r w:rsidR="00371C0E" w:rsidRPr="003651B0">
              <w:rPr>
                <w:rFonts w:ascii="Tahoma" w:hAnsi="Tahoma" w:cs="Tahoma"/>
                <w:sz w:val="12"/>
                <w:szCs w:val="12"/>
              </w:rPr>
              <w:t>на</w:t>
            </w:r>
            <w:proofErr w:type="gramEnd"/>
            <w:r w:rsidR="00371C0E" w:rsidRPr="003651B0">
              <w:rPr>
                <w:rFonts w:ascii="Tahoma" w:hAnsi="Tahoma" w:cs="Tahoma"/>
                <w:sz w:val="12"/>
                <w:szCs w:val="12"/>
              </w:rPr>
              <w:t xml:space="preserve"> заложенные ценные</w:t>
            </w:r>
          </w:p>
          <w:p w:rsidR="00371C0E" w:rsidRPr="003651B0" w:rsidRDefault="00371C0E" w:rsidP="00D25009">
            <w:pPr>
              <w:ind w:left="312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 xml:space="preserve">бумаги осуществляется во внесудебном порядке, </w:t>
            </w:r>
            <w:proofErr w:type="gramStart"/>
            <w:r w:rsidRPr="003651B0">
              <w:rPr>
                <w:rFonts w:ascii="Tahoma" w:hAnsi="Tahoma" w:cs="Tahoma"/>
                <w:sz w:val="12"/>
                <w:szCs w:val="12"/>
              </w:rPr>
              <w:t>с</w:t>
            </w:r>
            <w:proofErr w:type="gramEnd"/>
          </w:p>
          <w:p w:rsidR="00371C0E" w:rsidRPr="003651B0" w:rsidRDefault="00371C0E" w:rsidP="001B07B6">
            <w:pPr>
              <w:spacing w:before="60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______________________________</w:t>
            </w:r>
            <w:r w:rsidR="008703A9" w:rsidRPr="003651B0">
              <w:rPr>
                <w:rFonts w:ascii="Tahoma" w:hAnsi="Tahoma" w:cs="Tahoma"/>
                <w:sz w:val="12"/>
                <w:szCs w:val="12"/>
              </w:rPr>
              <w:t>_________________</w:t>
            </w:r>
          </w:p>
          <w:p w:rsidR="00371C0E" w:rsidRPr="003651B0" w:rsidRDefault="008703A9" w:rsidP="001B07B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(указать дату или указать, что она не устанавливается)</w:t>
            </w:r>
          </w:p>
        </w:tc>
        <w:tc>
          <w:tcPr>
            <w:tcW w:w="6524" w:type="dxa"/>
          </w:tcPr>
          <w:p w:rsidR="00371C0E" w:rsidRPr="003651B0" w:rsidRDefault="00240960" w:rsidP="00163774">
            <w:pPr>
              <w:ind w:right="-70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b/>
                <w:sz w:val="12"/>
                <w:szCs w:val="12"/>
              </w:rPr>
              <w:t>5</w:t>
            </w:r>
            <w:r w:rsidR="00371C0E" w:rsidRPr="003651B0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052" w:rsidRPr="003651B0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651B0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415052" w:rsidRPr="003651B0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71C0E" w:rsidRPr="003651B0">
              <w:rPr>
                <w:rFonts w:ascii="Tahoma" w:hAnsi="Tahoma" w:cs="Tahoma"/>
                <w:sz w:val="12"/>
                <w:szCs w:val="12"/>
              </w:rPr>
              <w:t xml:space="preserve">Залог распространяется </w:t>
            </w:r>
            <w:proofErr w:type="gramStart"/>
            <w:r w:rsidR="00371C0E" w:rsidRPr="003651B0">
              <w:rPr>
                <w:rFonts w:ascii="Tahoma" w:hAnsi="Tahoma" w:cs="Tahoma"/>
                <w:sz w:val="12"/>
                <w:szCs w:val="12"/>
              </w:rPr>
              <w:t>на</w:t>
            </w:r>
            <w:proofErr w:type="gramEnd"/>
            <w:r w:rsidR="00371C0E" w:rsidRPr="003651B0">
              <w:rPr>
                <w:rFonts w:ascii="Tahoma" w:hAnsi="Tahoma" w:cs="Tahoma"/>
                <w:sz w:val="12"/>
                <w:szCs w:val="12"/>
              </w:rPr>
              <w:t xml:space="preserve"> _____________________________</w:t>
            </w:r>
            <w:r w:rsidR="00163774" w:rsidRPr="003651B0">
              <w:rPr>
                <w:rFonts w:ascii="Tahoma" w:hAnsi="Tahoma" w:cs="Tahoma"/>
                <w:sz w:val="12"/>
                <w:szCs w:val="12"/>
              </w:rPr>
              <w:t>________________</w:t>
            </w:r>
          </w:p>
          <w:p w:rsidR="00371C0E" w:rsidRPr="003651B0" w:rsidRDefault="00371C0E" w:rsidP="00322BD8">
            <w:pPr>
              <w:ind w:left="2060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(указать количество ценных бумаг)</w:t>
            </w:r>
          </w:p>
          <w:p w:rsidR="00371C0E" w:rsidRPr="003651B0" w:rsidRDefault="00371C0E" w:rsidP="001B07B6">
            <w:pPr>
              <w:spacing w:before="60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_________________________________________________________</w:t>
            </w:r>
            <w:r w:rsidR="00163774" w:rsidRPr="003651B0">
              <w:rPr>
                <w:rFonts w:ascii="Tahoma" w:hAnsi="Tahoma" w:cs="Tahoma"/>
                <w:sz w:val="12"/>
                <w:szCs w:val="12"/>
              </w:rPr>
              <w:t>_______________</w:t>
            </w:r>
            <w:r w:rsidR="001B07B6" w:rsidRPr="003651B0">
              <w:rPr>
                <w:rFonts w:ascii="Tahoma" w:hAnsi="Tahoma" w:cs="Tahoma"/>
                <w:sz w:val="12"/>
                <w:szCs w:val="12"/>
              </w:rPr>
              <w:t>,</w:t>
            </w:r>
          </w:p>
          <w:p w:rsidR="00371C0E" w:rsidRPr="003651B0" w:rsidRDefault="00371C0E" w:rsidP="0016377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(указать вид, категорию (тип), серию ценных бумаг)</w:t>
            </w:r>
          </w:p>
          <w:p w:rsidR="00D25009" w:rsidRPr="003651B0" w:rsidRDefault="00371C0E" w:rsidP="00D25009">
            <w:pPr>
              <w:ind w:left="388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 xml:space="preserve">дополнительно </w:t>
            </w:r>
            <w:proofErr w:type="gramStart"/>
            <w:r w:rsidRPr="003651B0">
              <w:rPr>
                <w:rFonts w:ascii="Tahoma" w:hAnsi="Tahoma" w:cs="Tahoma"/>
                <w:sz w:val="12"/>
                <w:szCs w:val="12"/>
              </w:rPr>
              <w:t>зачисляемых</w:t>
            </w:r>
            <w:proofErr w:type="gramEnd"/>
            <w:r w:rsidRPr="003651B0">
              <w:rPr>
                <w:rFonts w:ascii="Tahoma" w:hAnsi="Tahoma" w:cs="Tahoma"/>
                <w:sz w:val="12"/>
                <w:szCs w:val="12"/>
              </w:rPr>
              <w:t xml:space="preserve"> на л/с залогодателя, пропорциональное всем или</w:t>
            </w:r>
          </w:p>
          <w:p w:rsidR="00371C0E" w:rsidRPr="003651B0" w:rsidRDefault="00371C0E" w:rsidP="00D25009">
            <w:pPr>
              <w:ind w:left="388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651B0">
              <w:rPr>
                <w:rFonts w:ascii="Tahoma" w:hAnsi="Tahoma" w:cs="Tahoma"/>
                <w:sz w:val="12"/>
                <w:szCs w:val="12"/>
              </w:rPr>
              <w:t>части заложенных ценных бумаг</w:t>
            </w:r>
          </w:p>
          <w:p w:rsidR="003651B0" w:rsidRPr="00326296" w:rsidRDefault="003651B0" w:rsidP="003651B0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6.</w:t>
            </w:r>
            <w:r w:rsidR="00A90AEB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Залогодержатель осуществляет </w:t>
            </w:r>
            <w:r w:rsidRPr="001468D0">
              <w:rPr>
                <w:rFonts w:ascii="Tahoma" w:hAnsi="Tahoma" w:cs="Tahoma"/>
                <w:b/>
                <w:sz w:val="12"/>
                <w:szCs w:val="12"/>
              </w:rPr>
              <w:t>все права</w:t>
            </w:r>
            <w:r w:rsidRPr="00326296">
              <w:rPr>
                <w:rFonts w:ascii="Tahoma" w:hAnsi="Tahoma" w:cs="Tahoma"/>
                <w:sz w:val="12"/>
                <w:szCs w:val="12"/>
              </w:rPr>
              <w:t>, принадлежащие залогодателю и удостоверенные заложенн</w:t>
            </w:r>
            <w:r>
              <w:rPr>
                <w:rFonts w:ascii="Tahoma" w:hAnsi="Tahoma" w:cs="Tahoma"/>
                <w:sz w:val="12"/>
                <w:szCs w:val="12"/>
              </w:rPr>
              <w:t>ыми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ценн</w:t>
            </w:r>
            <w:r>
              <w:rPr>
                <w:rFonts w:ascii="Tahoma" w:hAnsi="Tahoma" w:cs="Tahoma"/>
                <w:sz w:val="12"/>
                <w:szCs w:val="12"/>
              </w:rPr>
              <w:t>ыми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бумаг</w:t>
            </w:r>
            <w:r>
              <w:rPr>
                <w:rFonts w:ascii="Tahoma" w:hAnsi="Tahoma" w:cs="Tahoma"/>
                <w:sz w:val="12"/>
                <w:szCs w:val="12"/>
              </w:rPr>
              <w:t>ами (</w:t>
            </w:r>
            <w:r w:rsidRPr="001468D0">
              <w:rPr>
                <w:rFonts w:ascii="Tahoma" w:hAnsi="Tahoma" w:cs="Tahoma"/>
                <w:sz w:val="12"/>
                <w:szCs w:val="12"/>
              </w:rPr>
              <w:t>в том числе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право на получение дохода по заложенным ценным бумагам</w:t>
            </w:r>
            <w:r>
              <w:rPr>
                <w:rFonts w:ascii="Tahoma" w:hAnsi="Tahoma" w:cs="Tahoma"/>
                <w:sz w:val="12"/>
                <w:szCs w:val="12"/>
              </w:rPr>
              <w:t>, право на участие в общем собрании владельцев ценных бумаг)</w:t>
            </w:r>
          </w:p>
          <w:p w:rsidR="003651B0" w:rsidRPr="00326296" w:rsidRDefault="003651B0" w:rsidP="003651B0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7.</w:t>
            </w:r>
            <w:r w:rsidR="00A90AEB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Залогодержатель осуществляет </w:t>
            </w:r>
            <w:r w:rsidRPr="001468D0">
              <w:rPr>
                <w:rFonts w:ascii="Tahoma" w:hAnsi="Tahoma" w:cs="Tahoma"/>
                <w:b/>
                <w:sz w:val="12"/>
                <w:szCs w:val="12"/>
              </w:rPr>
              <w:t>все права</w:t>
            </w:r>
            <w:r w:rsidRPr="00326296">
              <w:rPr>
                <w:rFonts w:ascii="Tahoma" w:hAnsi="Tahoma" w:cs="Tahoma"/>
                <w:sz w:val="12"/>
                <w:szCs w:val="12"/>
              </w:rPr>
              <w:t>, принадлежащие залогодателю и удостоверенные заложенн</w:t>
            </w:r>
            <w:r>
              <w:rPr>
                <w:rFonts w:ascii="Tahoma" w:hAnsi="Tahoma" w:cs="Tahoma"/>
                <w:sz w:val="12"/>
                <w:szCs w:val="12"/>
              </w:rPr>
              <w:t>ыми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ценн</w:t>
            </w:r>
            <w:r>
              <w:rPr>
                <w:rFonts w:ascii="Tahoma" w:hAnsi="Tahoma" w:cs="Tahoma"/>
                <w:sz w:val="12"/>
                <w:szCs w:val="12"/>
              </w:rPr>
              <w:t>ыми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бумаг</w:t>
            </w:r>
            <w:r>
              <w:rPr>
                <w:rFonts w:ascii="Tahoma" w:hAnsi="Tahoma" w:cs="Tahoma"/>
                <w:sz w:val="12"/>
                <w:szCs w:val="12"/>
              </w:rPr>
              <w:t xml:space="preserve">ами (в том числе </w:t>
            </w:r>
            <w:r w:rsidRPr="001468D0">
              <w:rPr>
                <w:rFonts w:ascii="Tahoma" w:hAnsi="Tahoma" w:cs="Tahoma"/>
                <w:sz w:val="12"/>
                <w:szCs w:val="12"/>
              </w:rPr>
              <w:t>право на участие в общем собрании владельцев ценных бумаг</w:t>
            </w:r>
            <w:r>
              <w:rPr>
                <w:rFonts w:ascii="Tahoma" w:hAnsi="Tahoma" w:cs="Tahoma"/>
                <w:sz w:val="12"/>
                <w:szCs w:val="12"/>
              </w:rPr>
              <w:t>),</w:t>
            </w:r>
            <w:r w:rsidRPr="001468D0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468D0">
              <w:rPr>
                <w:rFonts w:ascii="Tahoma" w:hAnsi="Tahoma" w:cs="Tahoma"/>
                <w:b/>
                <w:sz w:val="12"/>
                <w:szCs w:val="12"/>
              </w:rPr>
              <w:t>кроме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права на получение дохо</w:t>
            </w:r>
            <w:r w:rsidR="00322BD8">
              <w:rPr>
                <w:rFonts w:ascii="Tahoma" w:hAnsi="Tahoma" w:cs="Tahoma"/>
                <w:sz w:val="12"/>
                <w:szCs w:val="12"/>
              </w:rPr>
              <w:t>да по заложенным ценным бумагам</w:t>
            </w:r>
          </w:p>
          <w:p w:rsidR="003651B0" w:rsidRPr="00326296" w:rsidRDefault="003651B0" w:rsidP="003651B0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8.</w:t>
            </w:r>
            <w:r w:rsidR="00A90AEB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2"/>
                <w:szCs w:val="12"/>
              </w:rPr>
            </w:r>
            <w:r w:rsidR="00ED3BBE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A90AEB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Залог распространяется на все ценные бумаги, получаемые залогодателем в результате</w:t>
            </w:r>
          </w:p>
          <w:p w:rsidR="00CE41C5" w:rsidRPr="003651B0" w:rsidRDefault="003651B0" w:rsidP="003651B0">
            <w:pPr>
              <w:ind w:left="388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конвертации заложенных ценных бумаг</w:t>
            </w:r>
          </w:p>
        </w:tc>
      </w:tr>
    </w:tbl>
    <w:p w:rsidR="0072412E" w:rsidRPr="0035353B" w:rsidRDefault="0072412E" w:rsidP="001D2209">
      <w:pPr>
        <w:pStyle w:val="a3"/>
        <w:ind w:right="198"/>
        <w:rPr>
          <w:rFonts w:ascii="Tahoma" w:hAnsi="Tahoma" w:cs="Tahoma"/>
          <w:b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528"/>
      </w:tblGrid>
      <w:tr w:rsidR="000A1A71" w:rsidTr="0027162F">
        <w:trPr>
          <w:cantSplit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A71" w:rsidRPr="00052302" w:rsidRDefault="00DD6163" w:rsidP="00DD6163">
            <w:pPr>
              <w:spacing w:before="20"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Новый перечень д</w:t>
            </w:r>
            <w:r w:rsidR="000A1A71">
              <w:rPr>
                <w:rFonts w:ascii="Tahoma" w:hAnsi="Tahoma" w:cs="Tahoma"/>
                <w:b/>
                <w:sz w:val="16"/>
                <w:szCs w:val="16"/>
              </w:rPr>
              <w:t>окумент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ов</w:t>
            </w:r>
            <w:r w:rsidR="000A1A71">
              <w:rPr>
                <w:rFonts w:ascii="Tahoma" w:hAnsi="Tahoma" w:cs="Tahoma"/>
                <w:b/>
                <w:sz w:val="16"/>
                <w:szCs w:val="16"/>
              </w:rPr>
              <w:t>, предоставляемы</w:t>
            </w:r>
            <w:r>
              <w:rPr>
                <w:rFonts w:ascii="Tahoma" w:hAnsi="Tahoma" w:cs="Tahoma"/>
                <w:b/>
                <w:sz w:val="16"/>
                <w:szCs w:val="16"/>
              </w:rPr>
              <w:t>х</w:t>
            </w:r>
            <w:r w:rsidR="000A1A7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A1A71" w:rsidRPr="0099409F">
              <w:rPr>
                <w:rFonts w:ascii="Tahoma" w:hAnsi="Tahoma" w:cs="Tahoma"/>
                <w:b/>
                <w:sz w:val="16"/>
                <w:szCs w:val="16"/>
              </w:rPr>
              <w:t>при</w:t>
            </w:r>
            <w:r w:rsidR="000A1A71">
              <w:rPr>
                <w:rFonts w:ascii="Tahoma" w:hAnsi="Tahoma" w:cs="Tahoma"/>
                <w:b/>
                <w:sz w:val="16"/>
                <w:szCs w:val="16"/>
              </w:rPr>
              <w:t xml:space="preserve"> обращени</w:t>
            </w:r>
            <w:r w:rsidR="0099409F">
              <w:rPr>
                <w:rFonts w:ascii="Tahoma" w:hAnsi="Tahoma" w:cs="Tahoma"/>
                <w:b/>
                <w:sz w:val="16"/>
                <w:szCs w:val="16"/>
              </w:rPr>
              <w:t>и</w:t>
            </w:r>
            <w:r w:rsidR="000A1A71">
              <w:rPr>
                <w:rFonts w:ascii="Tahoma" w:hAnsi="Tahoma" w:cs="Tahoma"/>
                <w:b/>
                <w:sz w:val="16"/>
                <w:szCs w:val="16"/>
              </w:rPr>
              <w:t xml:space="preserve"> взыскания во внесудебном </w:t>
            </w:r>
            <w:r w:rsidR="000A1A71" w:rsidRPr="00C51C80">
              <w:rPr>
                <w:rFonts w:ascii="Tahoma" w:hAnsi="Tahoma" w:cs="Tahoma"/>
                <w:b/>
                <w:sz w:val="16"/>
                <w:szCs w:val="16"/>
              </w:rPr>
              <w:t>порядке:</w:t>
            </w:r>
          </w:p>
        </w:tc>
      </w:tr>
      <w:tr w:rsidR="00DB66EF" w:rsidRPr="00744A51" w:rsidTr="0027162F">
        <w:trPr>
          <w:cantSplit/>
          <w:trHeight w:val="113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</w:tcBorders>
          </w:tcPr>
          <w:p w:rsidR="00DB66EF" w:rsidRPr="00AA0E47" w:rsidRDefault="00DB66EF" w:rsidP="00322BD8">
            <w:pPr>
              <w:spacing w:before="20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b/>
                <w:sz w:val="16"/>
                <w:szCs w:val="16"/>
              </w:rPr>
              <w:t>1.</w:t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4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6"/>
                <w:szCs w:val="16"/>
              </w:rPr>
            </w:r>
            <w:r w:rsidR="00ED3B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A0E47">
              <w:rPr>
                <w:rFonts w:ascii="Tahoma" w:hAnsi="Tahoma" w:cs="Tahoma"/>
                <w:sz w:val="16"/>
                <w:szCs w:val="16"/>
              </w:rPr>
              <w:t xml:space="preserve"> Договор купли-продажи по результатам торгов</w:t>
            </w: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:rsidR="00DB66EF" w:rsidRPr="00AA0E47" w:rsidRDefault="00DB66EF" w:rsidP="00C06353">
            <w:pPr>
              <w:spacing w:before="20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b/>
                <w:sz w:val="16"/>
                <w:szCs w:val="16"/>
              </w:rPr>
              <w:t>5.</w:t>
            </w:r>
            <w:r w:rsidRPr="00AA0E47">
              <w:rPr>
                <w:rFonts w:ascii="Tahoma" w:hAnsi="Tahoma" w:cs="Tahoma"/>
                <w:sz w:val="16"/>
                <w:szCs w:val="16"/>
              </w:rPr>
              <w:t>Документы</w:t>
            </w:r>
            <w:r w:rsidR="00C06353">
              <w:rPr>
                <w:rFonts w:ascii="Tahoma" w:hAnsi="Tahoma" w:cs="Tahoma"/>
                <w:sz w:val="16"/>
                <w:szCs w:val="16"/>
              </w:rPr>
              <w:t>, подтверждающие</w:t>
            </w:r>
            <w:r w:rsidRPr="00AA0E47">
              <w:rPr>
                <w:rFonts w:ascii="Tahoma" w:hAnsi="Tahoma" w:cs="Tahoma"/>
                <w:sz w:val="16"/>
                <w:szCs w:val="16"/>
              </w:rPr>
              <w:t xml:space="preserve"> вручени</w:t>
            </w:r>
            <w:r w:rsidR="00C06353">
              <w:rPr>
                <w:rFonts w:ascii="Tahoma" w:hAnsi="Tahoma" w:cs="Tahoma"/>
                <w:sz w:val="16"/>
                <w:szCs w:val="16"/>
              </w:rPr>
              <w:t>е</w:t>
            </w:r>
            <w:r w:rsidRPr="00AA0E47">
              <w:rPr>
                <w:rFonts w:ascii="Tahoma" w:hAnsi="Tahoma" w:cs="Tahoma"/>
                <w:sz w:val="16"/>
                <w:szCs w:val="16"/>
              </w:rPr>
              <w:t xml:space="preserve"> (направлени</w:t>
            </w:r>
            <w:r w:rsidR="00C06353">
              <w:rPr>
                <w:rFonts w:ascii="Tahoma" w:hAnsi="Tahoma" w:cs="Tahoma"/>
                <w:sz w:val="16"/>
                <w:szCs w:val="16"/>
              </w:rPr>
              <w:t>е</w:t>
            </w:r>
            <w:r w:rsidRPr="00AA0E47">
              <w:rPr>
                <w:rFonts w:ascii="Tahoma" w:hAnsi="Tahoma" w:cs="Tahoma"/>
                <w:sz w:val="16"/>
                <w:szCs w:val="16"/>
              </w:rPr>
              <w:t>) уведомления:</w:t>
            </w:r>
          </w:p>
        </w:tc>
      </w:tr>
      <w:tr w:rsidR="00DB66EF" w:rsidRPr="00744A51" w:rsidTr="0027162F">
        <w:trPr>
          <w:cantSplit/>
          <w:trHeight w:val="113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</w:tcBorders>
          </w:tcPr>
          <w:p w:rsidR="00DB66EF" w:rsidRPr="00AA0E47" w:rsidRDefault="00DB66EF" w:rsidP="00322BD8">
            <w:pPr>
              <w:spacing w:before="20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4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6"/>
                <w:szCs w:val="16"/>
              </w:rPr>
            </w:r>
            <w:r w:rsidR="00ED3B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A0E47">
              <w:rPr>
                <w:rFonts w:ascii="Tahoma" w:hAnsi="Tahoma" w:cs="Tahoma"/>
                <w:sz w:val="16"/>
                <w:szCs w:val="16"/>
              </w:rPr>
              <w:t xml:space="preserve"> Выписка из реестра сделок организатора торгов</w:t>
            </w: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:rsidR="00DB66EF" w:rsidRPr="00AA0E47" w:rsidRDefault="00A90AEB" w:rsidP="00E9707C">
            <w:pPr>
              <w:spacing w:before="20"/>
              <w:ind w:left="148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EF" w:rsidRPr="00AA0E4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6"/>
                <w:szCs w:val="16"/>
              </w:rPr>
            </w:r>
            <w:r w:rsidR="00ED3B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A0E4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B66EF" w:rsidRPr="00AA0E47">
              <w:rPr>
                <w:rFonts w:ascii="Tahoma" w:hAnsi="Tahoma" w:cs="Tahoma"/>
                <w:sz w:val="16"/>
                <w:szCs w:val="16"/>
              </w:rPr>
              <w:t xml:space="preserve"> о начале обращения взыскания</w:t>
            </w:r>
          </w:p>
        </w:tc>
      </w:tr>
      <w:tr w:rsidR="0037039C" w:rsidRPr="00744A51" w:rsidTr="0027162F">
        <w:trPr>
          <w:cantSplit/>
          <w:trHeight w:val="113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</w:tcBorders>
          </w:tcPr>
          <w:p w:rsidR="00371C0E" w:rsidRPr="00AA0E47" w:rsidRDefault="00371C0E" w:rsidP="00E9707C">
            <w:pPr>
              <w:spacing w:before="20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4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6"/>
                <w:szCs w:val="16"/>
              </w:rPr>
            </w:r>
            <w:r w:rsidR="00ED3B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A0E47">
              <w:rPr>
                <w:rFonts w:ascii="Tahoma" w:hAnsi="Tahoma" w:cs="Tahoma"/>
                <w:sz w:val="16"/>
                <w:szCs w:val="16"/>
              </w:rPr>
              <w:t xml:space="preserve"> Протокол несостоявшихся повторных торгов</w:t>
            </w: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:rsidR="00371C0E" w:rsidRPr="00AA0E47" w:rsidRDefault="00A90AEB" w:rsidP="00C06353">
            <w:pPr>
              <w:spacing w:before="20"/>
              <w:ind w:left="148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EF" w:rsidRPr="00AA0E4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6"/>
                <w:szCs w:val="16"/>
              </w:rPr>
            </w:r>
            <w:r w:rsidR="00ED3B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A0E4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B66EF" w:rsidRPr="00AA0E47">
              <w:rPr>
                <w:rFonts w:ascii="Tahoma" w:hAnsi="Tahoma" w:cs="Tahoma"/>
                <w:sz w:val="16"/>
                <w:szCs w:val="16"/>
              </w:rPr>
              <w:t xml:space="preserve"> о приобретении заложенн</w:t>
            </w:r>
            <w:r w:rsidR="00C06353">
              <w:rPr>
                <w:rFonts w:ascii="Tahoma" w:hAnsi="Tahoma" w:cs="Tahoma"/>
                <w:sz w:val="16"/>
                <w:szCs w:val="16"/>
              </w:rPr>
              <w:t>ых ценных бумаг</w:t>
            </w:r>
          </w:p>
        </w:tc>
      </w:tr>
      <w:tr w:rsidR="00371C0E" w:rsidTr="0027162F">
        <w:trPr>
          <w:cantSplit/>
          <w:trHeight w:val="113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E" w:rsidRPr="00AA0E47" w:rsidRDefault="00371C0E" w:rsidP="00E9707C">
            <w:pPr>
              <w:spacing w:before="20"/>
              <w:rPr>
                <w:rFonts w:ascii="Tahoma" w:hAnsi="Tahoma" w:cs="Tahoma"/>
                <w:b/>
                <w:sz w:val="16"/>
                <w:szCs w:val="16"/>
              </w:rPr>
            </w:pPr>
            <w:r w:rsidRPr="00AA0E47">
              <w:rPr>
                <w:rFonts w:ascii="Tahoma" w:hAnsi="Tahoma" w:cs="Tahoma"/>
                <w:b/>
                <w:sz w:val="16"/>
                <w:szCs w:val="16"/>
              </w:rPr>
              <w:t>4.</w:t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4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D3BBE">
              <w:rPr>
                <w:rFonts w:ascii="Tahoma" w:hAnsi="Tahoma" w:cs="Tahoma"/>
                <w:sz w:val="16"/>
                <w:szCs w:val="16"/>
              </w:rPr>
            </w:r>
            <w:r w:rsidR="00ED3B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90AEB" w:rsidRPr="00AA0E4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A0E47">
              <w:rPr>
                <w:rFonts w:ascii="Tahoma" w:hAnsi="Tahoma" w:cs="Tahoma"/>
                <w:sz w:val="16"/>
                <w:szCs w:val="16"/>
              </w:rPr>
              <w:t xml:space="preserve"> Договор купли-продажи, заключенный комиссионером, и договор комиссии между залогодержателем и комиссионером</w:t>
            </w:r>
          </w:p>
        </w:tc>
      </w:tr>
    </w:tbl>
    <w:p w:rsidR="0058155D" w:rsidRPr="008E0E69" w:rsidRDefault="0058155D" w:rsidP="0058155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20" w:line="140" w:lineRule="exact"/>
        <w:rPr>
          <w:rFonts w:ascii="Tahoma" w:hAnsi="Tahoma" w:cs="Tahoma"/>
          <w:sz w:val="14"/>
          <w:szCs w:val="14"/>
          <w:lang w:eastAsia="ru-RU"/>
        </w:rPr>
      </w:pPr>
      <w:r>
        <w:rPr>
          <w:rFonts w:ascii="Tahoma" w:hAnsi="Tahoma" w:cs="Tahoma"/>
          <w:sz w:val="14"/>
          <w:szCs w:val="14"/>
          <w:lang w:eastAsia="ru-RU"/>
        </w:rPr>
        <w:t>П</w:t>
      </w:r>
      <w:r w:rsidRPr="008E0E69">
        <w:rPr>
          <w:rFonts w:ascii="Tahoma" w:hAnsi="Tahoma" w:cs="Tahoma"/>
          <w:sz w:val="14"/>
          <w:szCs w:val="14"/>
          <w:lang w:eastAsia="ru-RU"/>
        </w:rPr>
        <w:t>рошу уведомить о</w:t>
      </w:r>
      <w:r w:rsidR="00057E21">
        <w:rPr>
          <w:rFonts w:ascii="Tahoma" w:hAnsi="Tahoma" w:cs="Tahoma"/>
          <w:sz w:val="14"/>
          <w:szCs w:val="14"/>
          <w:lang w:eastAsia="ru-RU"/>
        </w:rPr>
        <w:t xml:space="preserve"> выполнении</w:t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 операции </w:t>
      </w:r>
      <w:r w:rsidR="00A90AEB" w:rsidRPr="008E0E69">
        <w:rPr>
          <w:rFonts w:ascii="Tahoma" w:hAnsi="Tahoma" w:cs="Tahoma"/>
          <w:b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b/>
          <w:sz w:val="14"/>
          <w:szCs w:val="14"/>
          <w:lang w:eastAsia="ru-RU"/>
        </w:rPr>
        <w:instrText xml:space="preserve">FORMCHECKBOX </w:instrText>
      </w:r>
      <w:r w:rsidR="00ED3BBE">
        <w:rPr>
          <w:rFonts w:ascii="Tahoma" w:hAnsi="Tahoma" w:cs="Tahoma"/>
          <w:b/>
          <w:sz w:val="14"/>
          <w:szCs w:val="14"/>
          <w:lang w:eastAsia="ru-RU"/>
        </w:rPr>
      </w:r>
      <w:r w:rsidR="00ED3BBE">
        <w:rPr>
          <w:rFonts w:ascii="Tahoma" w:hAnsi="Tahoma" w:cs="Tahoma"/>
          <w:b/>
          <w:sz w:val="14"/>
          <w:szCs w:val="14"/>
          <w:lang w:eastAsia="ru-RU"/>
        </w:rPr>
        <w:fldChar w:fldCharType="separate"/>
      </w:r>
      <w:r w:rsidR="00A90AEB" w:rsidRPr="008E0E69">
        <w:rPr>
          <w:rFonts w:ascii="Tahoma" w:hAnsi="Tahoma" w:cs="Tahoma"/>
          <w:b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b/>
          <w:sz w:val="14"/>
          <w:szCs w:val="14"/>
          <w:lang w:eastAsia="ru-RU"/>
        </w:rPr>
        <w:t xml:space="preserve">       </w:t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        Способ получения уведомления, в </w:t>
      </w:r>
      <w:proofErr w:type="spellStart"/>
      <w:r w:rsidRPr="008E0E69">
        <w:rPr>
          <w:rFonts w:ascii="Tahoma" w:hAnsi="Tahoma" w:cs="Tahoma"/>
          <w:sz w:val="14"/>
          <w:szCs w:val="14"/>
          <w:lang w:eastAsia="ru-RU"/>
        </w:rPr>
        <w:t>т.ч</w:t>
      </w:r>
      <w:proofErr w:type="spellEnd"/>
      <w:r w:rsidRPr="008E0E69">
        <w:rPr>
          <w:rFonts w:ascii="Tahoma" w:hAnsi="Tahoma" w:cs="Tahoma"/>
          <w:sz w:val="14"/>
          <w:szCs w:val="14"/>
          <w:lang w:eastAsia="ru-RU"/>
        </w:rPr>
        <w:t>. об отказе (Оплачивается в соответствии с прейскурантом):</w:t>
      </w:r>
    </w:p>
    <w:p w:rsidR="0058155D" w:rsidRPr="008E0E69" w:rsidRDefault="0058155D" w:rsidP="0058155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4"/>
          <w:szCs w:val="14"/>
          <w:lang w:eastAsia="ru-RU"/>
        </w:rPr>
      </w:pPr>
      <w:r w:rsidRPr="008E0E69">
        <w:rPr>
          <w:rFonts w:ascii="Tahoma" w:hAnsi="Tahoma" w:cs="Tahoma"/>
          <w:b/>
          <w:sz w:val="14"/>
          <w:szCs w:val="14"/>
          <w:lang w:eastAsia="ru-RU"/>
        </w:rPr>
        <w:t xml:space="preserve">                                                                                         </w:t>
      </w:r>
      <w:r w:rsidR="00A90AEB" w:rsidRPr="008E0E69">
        <w:rPr>
          <w:rFonts w:ascii="Tahoma" w:hAnsi="Tahoma" w:cs="Tahoma"/>
          <w:b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b/>
          <w:sz w:val="14"/>
          <w:szCs w:val="14"/>
          <w:lang w:eastAsia="ru-RU"/>
        </w:rPr>
        <w:instrText xml:space="preserve">FORMCHECKBOX </w:instrText>
      </w:r>
      <w:r w:rsidR="00ED3BBE">
        <w:rPr>
          <w:rFonts w:ascii="Tahoma" w:hAnsi="Tahoma" w:cs="Tahoma"/>
          <w:b/>
          <w:sz w:val="14"/>
          <w:szCs w:val="14"/>
          <w:lang w:eastAsia="ru-RU"/>
        </w:rPr>
      </w:r>
      <w:r w:rsidR="00ED3BBE">
        <w:rPr>
          <w:rFonts w:ascii="Tahoma" w:hAnsi="Tahoma" w:cs="Tahoma"/>
          <w:b/>
          <w:sz w:val="14"/>
          <w:szCs w:val="14"/>
          <w:lang w:eastAsia="ru-RU"/>
        </w:rPr>
        <w:fldChar w:fldCharType="separate"/>
      </w:r>
      <w:r w:rsidR="00A90AEB" w:rsidRPr="008E0E69">
        <w:rPr>
          <w:rFonts w:ascii="Tahoma" w:hAnsi="Tahoma" w:cs="Tahoma"/>
          <w:b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b/>
          <w:sz w:val="14"/>
          <w:szCs w:val="14"/>
          <w:lang w:eastAsia="ru-RU"/>
        </w:rPr>
        <w:t xml:space="preserve"> </w:t>
      </w:r>
      <w:r w:rsidRPr="008E0E69">
        <w:rPr>
          <w:rFonts w:ascii="Tahoma" w:hAnsi="Tahoma" w:cs="Tahoma"/>
          <w:sz w:val="14"/>
          <w:szCs w:val="14"/>
          <w:lang w:eastAsia="ru-RU"/>
        </w:rPr>
        <w:t>почт</w:t>
      </w:r>
      <w:r w:rsidR="00494894">
        <w:rPr>
          <w:rFonts w:ascii="Tahoma" w:hAnsi="Tahoma" w:cs="Tahoma"/>
          <w:sz w:val="14"/>
          <w:szCs w:val="14"/>
          <w:lang w:eastAsia="ru-RU"/>
        </w:rPr>
        <w:t xml:space="preserve">овым </w:t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отправлением </w:t>
      </w:r>
      <w:r w:rsidR="00A90AEB" w:rsidRPr="008E0E69">
        <w:rPr>
          <w:rFonts w:ascii="Tahoma" w:hAnsi="Tahoma" w:cs="Tahoma"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sz w:val="14"/>
          <w:szCs w:val="14"/>
          <w:lang w:eastAsia="ru-RU"/>
        </w:rPr>
        <w:instrText xml:space="preserve">FORMCHECKBOX </w:instrText>
      </w:r>
      <w:r w:rsidR="00ED3BBE">
        <w:rPr>
          <w:rFonts w:ascii="Tahoma" w:hAnsi="Tahoma" w:cs="Tahoma"/>
          <w:sz w:val="14"/>
          <w:szCs w:val="14"/>
          <w:lang w:eastAsia="ru-RU"/>
        </w:rPr>
      </w:r>
      <w:r w:rsidR="00ED3BBE">
        <w:rPr>
          <w:rFonts w:ascii="Tahoma" w:hAnsi="Tahoma" w:cs="Tahoma"/>
          <w:sz w:val="14"/>
          <w:szCs w:val="14"/>
          <w:lang w:eastAsia="ru-RU"/>
        </w:rPr>
        <w:fldChar w:fldCharType="separate"/>
      </w:r>
      <w:r w:rsidR="00A90AEB" w:rsidRPr="008E0E69">
        <w:rPr>
          <w:rFonts w:ascii="Tahoma" w:hAnsi="Tahoma" w:cs="Tahoma"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у регистратора  </w:t>
      </w:r>
      <w:r w:rsidR="00A90AEB" w:rsidRPr="008E0E69">
        <w:rPr>
          <w:rFonts w:ascii="Tahoma" w:hAnsi="Tahoma" w:cs="Tahoma"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sz w:val="14"/>
          <w:szCs w:val="14"/>
          <w:lang w:eastAsia="ru-RU"/>
        </w:rPr>
        <w:instrText xml:space="preserve">FORMCHECKBOX </w:instrText>
      </w:r>
      <w:r w:rsidR="00ED3BBE">
        <w:rPr>
          <w:rFonts w:ascii="Tahoma" w:hAnsi="Tahoma" w:cs="Tahoma"/>
          <w:sz w:val="14"/>
          <w:szCs w:val="14"/>
          <w:lang w:eastAsia="ru-RU"/>
        </w:rPr>
      </w:r>
      <w:r w:rsidR="00ED3BBE">
        <w:rPr>
          <w:rFonts w:ascii="Tahoma" w:hAnsi="Tahoma" w:cs="Tahoma"/>
          <w:sz w:val="14"/>
          <w:szCs w:val="14"/>
          <w:lang w:eastAsia="ru-RU"/>
        </w:rPr>
        <w:fldChar w:fldCharType="separate"/>
      </w:r>
      <w:r w:rsidR="00A90AEB" w:rsidRPr="008E0E69">
        <w:rPr>
          <w:rFonts w:ascii="Tahoma" w:hAnsi="Tahoma" w:cs="Tahoma"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в месте подачи документа  </w:t>
      </w:r>
    </w:p>
    <w:p w:rsidR="0058155D" w:rsidRPr="00A079B3" w:rsidRDefault="0058155D" w:rsidP="001D2209">
      <w:pPr>
        <w:pStyle w:val="a3"/>
        <w:ind w:right="198"/>
        <w:rPr>
          <w:rFonts w:ascii="Tahoma" w:hAnsi="Tahoma" w:cs="Tahoma"/>
          <w:b/>
          <w:sz w:val="4"/>
          <w:szCs w:val="4"/>
        </w:rPr>
      </w:pPr>
    </w:p>
    <w:tbl>
      <w:tblPr>
        <w:tblStyle w:val="a8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6"/>
        <w:gridCol w:w="2551"/>
        <w:gridCol w:w="2977"/>
      </w:tblGrid>
      <w:tr w:rsidR="0032012C" w:rsidTr="00032FD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12C" w:rsidRDefault="0032012C" w:rsidP="00292E49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Залогодатель</w:t>
            </w:r>
            <w:r w:rsidR="0079323B">
              <w:rPr>
                <w:rFonts w:ascii="Tahoma" w:hAnsi="Tahoma" w:cs="Tahoma"/>
                <w:b/>
                <w:sz w:val="16"/>
                <w:szCs w:val="16"/>
              </w:rPr>
              <w:t xml:space="preserve"> просит зафиксировать </w:t>
            </w:r>
            <w:r w:rsidR="00292E49">
              <w:rPr>
                <w:rFonts w:ascii="Tahoma" w:hAnsi="Tahoma" w:cs="Tahoma"/>
                <w:b/>
                <w:sz w:val="16"/>
                <w:szCs w:val="16"/>
              </w:rPr>
              <w:t xml:space="preserve">в реестре </w:t>
            </w:r>
            <w:r w:rsidR="0079323B">
              <w:rPr>
                <w:rFonts w:ascii="Tahoma" w:hAnsi="Tahoma" w:cs="Tahoma"/>
                <w:b/>
                <w:sz w:val="16"/>
                <w:szCs w:val="16"/>
              </w:rPr>
              <w:t>изменение условий</w:t>
            </w:r>
            <w:r w:rsidR="00292E4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9323B">
              <w:rPr>
                <w:rFonts w:ascii="Tahoma" w:hAnsi="Tahoma" w:cs="Tahoma"/>
                <w:b/>
                <w:sz w:val="16"/>
                <w:szCs w:val="16"/>
              </w:rPr>
              <w:t xml:space="preserve">залога </w:t>
            </w:r>
            <w:r w:rsidR="00292E49">
              <w:rPr>
                <w:rFonts w:ascii="Tahoma" w:hAnsi="Tahoma" w:cs="Tahoma"/>
                <w:b/>
                <w:sz w:val="16"/>
                <w:szCs w:val="16"/>
              </w:rPr>
              <w:t>ценных бумаг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12C" w:rsidRDefault="0032012C" w:rsidP="00292E49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Залогодержатель</w:t>
            </w:r>
            <w:r w:rsidR="0079323B">
              <w:rPr>
                <w:rFonts w:ascii="Tahoma" w:hAnsi="Tahoma" w:cs="Tahoma"/>
                <w:b/>
                <w:sz w:val="16"/>
                <w:szCs w:val="16"/>
              </w:rPr>
              <w:t xml:space="preserve"> просит зафиксировать </w:t>
            </w:r>
            <w:r w:rsidR="00292E49">
              <w:rPr>
                <w:rFonts w:ascii="Tahoma" w:hAnsi="Tahoma" w:cs="Tahoma"/>
                <w:b/>
                <w:sz w:val="16"/>
                <w:szCs w:val="16"/>
              </w:rPr>
              <w:t xml:space="preserve">в реестре </w:t>
            </w:r>
            <w:r w:rsidR="0079323B">
              <w:rPr>
                <w:rFonts w:ascii="Tahoma" w:hAnsi="Tahoma" w:cs="Tahoma"/>
                <w:b/>
                <w:sz w:val="16"/>
                <w:szCs w:val="16"/>
              </w:rPr>
              <w:t>изменение условий</w:t>
            </w:r>
            <w:r w:rsidR="00292E4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9323B">
              <w:rPr>
                <w:rFonts w:ascii="Tahoma" w:hAnsi="Tahoma" w:cs="Tahoma"/>
                <w:b/>
                <w:sz w:val="16"/>
                <w:szCs w:val="16"/>
              </w:rPr>
              <w:t xml:space="preserve">залога </w:t>
            </w:r>
            <w:r w:rsidR="00292E49">
              <w:rPr>
                <w:rFonts w:ascii="Tahoma" w:hAnsi="Tahoma" w:cs="Tahoma"/>
                <w:b/>
                <w:sz w:val="16"/>
                <w:szCs w:val="16"/>
              </w:rPr>
              <w:t>ценных бумаг</w:t>
            </w:r>
          </w:p>
        </w:tc>
      </w:tr>
      <w:tr w:rsidR="00091B0E" w:rsidTr="00032FD5">
        <w:trPr>
          <w:trHeight w:val="595"/>
        </w:trPr>
        <w:tc>
          <w:tcPr>
            <w:tcW w:w="524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1B0E" w:rsidRPr="006F1E51" w:rsidRDefault="00091B0E" w:rsidP="008A6115">
            <w:pPr>
              <w:widowControl/>
              <w:spacing w:after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Подпись</w:t>
            </w:r>
            <w:r w:rsidR="0058155D">
              <w:rPr>
                <w:rFonts w:ascii="Tahoma" w:hAnsi="Tahoma" w:cs="Tahoma"/>
                <w:sz w:val="16"/>
                <w:szCs w:val="16"/>
              </w:rPr>
              <w:t>, печать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091B0E" w:rsidRPr="006F1E51" w:rsidRDefault="00091B0E" w:rsidP="0097540B">
            <w:pPr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Подпись</w:t>
            </w:r>
            <w:r w:rsidR="0058155D">
              <w:rPr>
                <w:rFonts w:ascii="Tahoma" w:hAnsi="Tahoma" w:cs="Tahoma"/>
                <w:sz w:val="16"/>
                <w:szCs w:val="16"/>
              </w:rPr>
              <w:t>, печать</w:t>
            </w:r>
            <w:r w:rsidR="00762EC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091B0E" w:rsidRPr="006F1E51" w:rsidRDefault="00091B0E" w:rsidP="0097540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40B" w:rsidTr="00032FD5">
        <w:tc>
          <w:tcPr>
            <w:tcW w:w="5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Pr="006F1E51" w:rsidRDefault="0097540B" w:rsidP="006F1E51">
            <w:pPr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Фамилия, имя, отчество,</w:t>
            </w:r>
          </w:p>
          <w:p w:rsidR="0097540B" w:rsidRPr="006F1E51" w:rsidRDefault="0097540B" w:rsidP="006F1E51">
            <w:pPr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реквизиты доверенности</w:t>
            </w:r>
          </w:p>
          <w:p w:rsidR="0097540B" w:rsidRPr="006F1E51" w:rsidRDefault="0097540B" w:rsidP="00957623">
            <w:pPr>
              <w:widowControl/>
              <w:spacing w:after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представителя:</w:t>
            </w: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2C" w:rsidRPr="006F1E51" w:rsidRDefault="0032012C" w:rsidP="0058155D">
            <w:pPr>
              <w:pBdr>
                <w:top w:val="dashSmallGap" w:sz="4" w:space="1" w:color="auto"/>
              </w:pBdr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Фамилия, имя, отчество,</w:t>
            </w:r>
          </w:p>
          <w:p w:rsidR="0032012C" w:rsidRPr="006F1E51" w:rsidRDefault="0032012C" w:rsidP="0058155D">
            <w:pPr>
              <w:pBdr>
                <w:top w:val="dashSmallGap" w:sz="4" w:space="1" w:color="auto"/>
              </w:pBdr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реквизиты доверенности</w:t>
            </w:r>
          </w:p>
          <w:p w:rsidR="0097540B" w:rsidRPr="006F1E51" w:rsidRDefault="0032012C" w:rsidP="0058155D">
            <w:pPr>
              <w:widowControl/>
              <w:pBdr>
                <w:top w:val="dashSmallGap" w:sz="4" w:space="1" w:color="auto"/>
              </w:pBdr>
              <w:spacing w:after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1E51">
              <w:rPr>
                <w:rFonts w:ascii="Tahoma" w:hAnsi="Tahoma" w:cs="Tahoma"/>
                <w:sz w:val="16"/>
                <w:szCs w:val="16"/>
              </w:rPr>
              <w:t>представителя:</w:t>
            </w:r>
          </w:p>
        </w:tc>
      </w:tr>
    </w:tbl>
    <w:p w:rsidR="002B6B98" w:rsidRDefault="002B6B98" w:rsidP="0005558C">
      <w:pPr>
        <w:ind w:left="-284"/>
        <w:rPr>
          <w:rFonts w:ascii="Tahoma" w:hAnsi="Tahoma" w:cs="Tahoma"/>
          <w:sz w:val="16"/>
          <w:szCs w:val="16"/>
        </w:rPr>
      </w:pPr>
    </w:p>
    <w:sectPr w:rsidR="002B6B98" w:rsidSect="0058155D">
      <w:headerReference w:type="default" r:id="rId7"/>
      <w:endnotePr>
        <w:numFmt w:val="decimal"/>
      </w:endnotePr>
      <w:pgSz w:w="11907" w:h="16840" w:code="9"/>
      <w:pgMar w:top="203" w:right="567" w:bottom="284" w:left="99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BE" w:rsidRDefault="00ED3BBE">
      <w:r>
        <w:separator/>
      </w:r>
    </w:p>
  </w:endnote>
  <w:endnote w:type="continuationSeparator" w:id="0">
    <w:p w:rsidR="00ED3BBE" w:rsidRDefault="00E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BE" w:rsidRDefault="00ED3BBE">
      <w:r>
        <w:separator/>
      </w:r>
    </w:p>
  </w:footnote>
  <w:footnote w:type="continuationSeparator" w:id="0">
    <w:p w:rsidR="00ED3BBE" w:rsidRDefault="00ED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5D" w:rsidRPr="00BA4C34" w:rsidRDefault="0058155D" w:rsidP="0058155D">
    <w:pPr>
      <w:pStyle w:val="a5"/>
      <w:jc w:val="right"/>
    </w:pPr>
    <w:r w:rsidRPr="00BA4C34">
      <w:rPr>
        <w:b/>
        <w:bCs/>
        <w:sz w:val="18"/>
        <w:szCs w:val="18"/>
      </w:rPr>
      <w:t xml:space="preserve">Приложение № </w:t>
    </w:r>
    <w:r w:rsidR="004439AF">
      <w:rPr>
        <w:b/>
        <w:bCs/>
        <w:sz w:val="18"/>
        <w:szCs w:val="18"/>
      </w:rPr>
      <w:t>6.15</w:t>
    </w:r>
    <w:r w:rsidRPr="00BA4C34">
      <w:rPr>
        <w:b/>
        <w:bCs/>
        <w:sz w:val="18"/>
        <w:szCs w:val="18"/>
      </w:rPr>
      <w:t xml:space="preserve"> к Правилам ведения реестр</w:t>
    </w:r>
    <w:proofErr w:type="gramStart"/>
    <w:r w:rsidRPr="00BA4C34">
      <w:rPr>
        <w:b/>
        <w:bCs/>
        <w:sz w:val="18"/>
        <w:szCs w:val="18"/>
      </w:rPr>
      <w:t>а ООО</w:t>
    </w:r>
    <w:proofErr w:type="gramEnd"/>
    <w:r w:rsidRPr="00BA4C34">
      <w:rPr>
        <w:b/>
        <w:bCs/>
        <w:sz w:val="18"/>
        <w:szCs w:val="18"/>
      </w:rPr>
      <w:t xml:space="preserve"> «Регистратор «Гарант»</w:t>
    </w:r>
  </w:p>
  <w:p w:rsidR="0058155D" w:rsidRDefault="005815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4E"/>
    <w:rsid w:val="000113B0"/>
    <w:rsid w:val="00011D48"/>
    <w:rsid w:val="00022721"/>
    <w:rsid w:val="00032FD5"/>
    <w:rsid w:val="0003344D"/>
    <w:rsid w:val="000500CB"/>
    <w:rsid w:val="00051550"/>
    <w:rsid w:val="00053F68"/>
    <w:rsid w:val="0005558C"/>
    <w:rsid w:val="00057E21"/>
    <w:rsid w:val="00062347"/>
    <w:rsid w:val="00073421"/>
    <w:rsid w:val="000738A6"/>
    <w:rsid w:val="00091B0E"/>
    <w:rsid w:val="000962CE"/>
    <w:rsid w:val="000A1A71"/>
    <w:rsid w:val="000C0EB9"/>
    <w:rsid w:val="000C3D1B"/>
    <w:rsid w:val="000E035C"/>
    <w:rsid w:val="000E1B4C"/>
    <w:rsid w:val="000E4CC9"/>
    <w:rsid w:val="000E7448"/>
    <w:rsid w:val="00100827"/>
    <w:rsid w:val="0011269B"/>
    <w:rsid w:val="00112A8A"/>
    <w:rsid w:val="0012491C"/>
    <w:rsid w:val="001325B0"/>
    <w:rsid w:val="0013470F"/>
    <w:rsid w:val="00141AA9"/>
    <w:rsid w:val="001463BF"/>
    <w:rsid w:val="00151244"/>
    <w:rsid w:val="00163774"/>
    <w:rsid w:val="001671EC"/>
    <w:rsid w:val="001708CB"/>
    <w:rsid w:val="001777A5"/>
    <w:rsid w:val="00177BA0"/>
    <w:rsid w:val="001830FA"/>
    <w:rsid w:val="001A1F56"/>
    <w:rsid w:val="001B07B6"/>
    <w:rsid w:val="001C2C9D"/>
    <w:rsid w:val="001C5604"/>
    <w:rsid w:val="001D2209"/>
    <w:rsid w:val="001E2C95"/>
    <w:rsid w:val="001F12E4"/>
    <w:rsid w:val="001F3AA4"/>
    <w:rsid w:val="00200140"/>
    <w:rsid w:val="00201391"/>
    <w:rsid w:val="00205E94"/>
    <w:rsid w:val="00206174"/>
    <w:rsid w:val="002146BE"/>
    <w:rsid w:val="0022193C"/>
    <w:rsid w:val="00222DC6"/>
    <w:rsid w:val="002248FE"/>
    <w:rsid w:val="00224BF8"/>
    <w:rsid w:val="00224F39"/>
    <w:rsid w:val="00240960"/>
    <w:rsid w:val="00251763"/>
    <w:rsid w:val="00253A3B"/>
    <w:rsid w:val="00260AF5"/>
    <w:rsid w:val="0026156F"/>
    <w:rsid w:val="00261D65"/>
    <w:rsid w:val="0026409B"/>
    <w:rsid w:val="002646DE"/>
    <w:rsid w:val="0027162F"/>
    <w:rsid w:val="002749CE"/>
    <w:rsid w:val="002754C4"/>
    <w:rsid w:val="00277EC3"/>
    <w:rsid w:val="0028407E"/>
    <w:rsid w:val="0029205C"/>
    <w:rsid w:val="00292D5B"/>
    <w:rsid w:val="00292E49"/>
    <w:rsid w:val="002B24BD"/>
    <w:rsid w:val="002B6790"/>
    <w:rsid w:val="002B6B98"/>
    <w:rsid w:val="002D3F05"/>
    <w:rsid w:val="002D6D56"/>
    <w:rsid w:val="002D712C"/>
    <w:rsid w:val="002E379A"/>
    <w:rsid w:val="002F1C57"/>
    <w:rsid w:val="002F47B0"/>
    <w:rsid w:val="00303860"/>
    <w:rsid w:val="0030458D"/>
    <w:rsid w:val="00317D9B"/>
    <w:rsid w:val="0032012C"/>
    <w:rsid w:val="00322360"/>
    <w:rsid w:val="00322BD8"/>
    <w:rsid w:val="00347CC8"/>
    <w:rsid w:val="0035353B"/>
    <w:rsid w:val="003564CE"/>
    <w:rsid w:val="00364D03"/>
    <w:rsid w:val="003651B0"/>
    <w:rsid w:val="00366320"/>
    <w:rsid w:val="00367449"/>
    <w:rsid w:val="0037039C"/>
    <w:rsid w:val="00371C0E"/>
    <w:rsid w:val="003836D7"/>
    <w:rsid w:val="003914BF"/>
    <w:rsid w:val="003928D0"/>
    <w:rsid w:val="0039540B"/>
    <w:rsid w:val="003A7238"/>
    <w:rsid w:val="003B71B4"/>
    <w:rsid w:val="003C4759"/>
    <w:rsid w:val="003C5912"/>
    <w:rsid w:val="003D0B3B"/>
    <w:rsid w:val="003D5335"/>
    <w:rsid w:val="003D668B"/>
    <w:rsid w:val="003E21B8"/>
    <w:rsid w:val="003E51B0"/>
    <w:rsid w:val="003F73B5"/>
    <w:rsid w:val="00406426"/>
    <w:rsid w:val="0041298B"/>
    <w:rsid w:val="00415052"/>
    <w:rsid w:val="00416D0D"/>
    <w:rsid w:val="00421172"/>
    <w:rsid w:val="00421281"/>
    <w:rsid w:val="00441396"/>
    <w:rsid w:val="00442B11"/>
    <w:rsid w:val="004439AF"/>
    <w:rsid w:val="00445196"/>
    <w:rsid w:val="004471A9"/>
    <w:rsid w:val="00447F79"/>
    <w:rsid w:val="004567BF"/>
    <w:rsid w:val="00461219"/>
    <w:rsid w:val="00462AC8"/>
    <w:rsid w:val="00465C6C"/>
    <w:rsid w:val="004800A1"/>
    <w:rsid w:val="00481159"/>
    <w:rsid w:val="00494894"/>
    <w:rsid w:val="004B1881"/>
    <w:rsid w:val="004C16FC"/>
    <w:rsid w:val="004C1EAC"/>
    <w:rsid w:val="004F05C1"/>
    <w:rsid w:val="004F75AE"/>
    <w:rsid w:val="00501509"/>
    <w:rsid w:val="005079F1"/>
    <w:rsid w:val="005159AB"/>
    <w:rsid w:val="0052772A"/>
    <w:rsid w:val="005303E7"/>
    <w:rsid w:val="0054068E"/>
    <w:rsid w:val="005416B8"/>
    <w:rsid w:val="005423BF"/>
    <w:rsid w:val="005451EA"/>
    <w:rsid w:val="00564BC9"/>
    <w:rsid w:val="005703DE"/>
    <w:rsid w:val="00571841"/>
    <w:rsid w:val="00574B9B"/>
    <w:rsid w:val="00576BB0"/>
    <w:rsid w:val="005777D1"/>
    <w:rsid w:val="0058155D"/>
    <w:rsid w:val="005B0B4D"/>
    <w:rsid w:val="005B49B3"/>
    <w:rsid w:val="005C2BAF"/>
    <w:rsid w:val="005C7ED5"/>
    <w:rsid w:val="005D17CB"/>
    <w:rsid w:val="005E3CAA"/>
    <w:rsid w:val="005E68BC"/>
    <w:rsid w:val="005E748B"/>
    <w:rsid w:val="005F2590"/>
    <w:rsid w:val="005F77D0"/>
    <w:rsid w:val="00600161"/>
    <w:rsid w:val="00603580"/>
    <w:rsid w:val="00611143"/>
    <w:rsid w:val="0062352A"/>
    <w:rsid w:val="00625574"/>
    <w:rsid w:val="00626379"/>
    <w:rsid w:val="006332EE"/>
    <w:rsid w:val="00640BCE"/>
    <w:rsid w:val="0066394E"/>
    <w:rsid w:val="00666317"/>
    <w:rsid w:val="00667416"/>
    <w:rsid w:val="006740A0"/>
    <w:rsid w:val="00674975"/>
    <w:rsid w:val="006751A4"/>
    <w:rsid w:val="00696691"/>
    <w:rsid w:val="00697A61"/>
    <w:rsid w:val="006A2A54"/>
    <w:rsid w:val="006B6C60"/>
    <w:rsid w:val="006B789F"/>
    <w:rsid w:val="006C2E68"/>
    <w:rsid w:val="006C57B4"/>
    <w:rsid w:val="006C599C"/>
    <w:rsid w:val="006C6F2F"/>
    <w:rsid w:val="006D78F3"/>
    <w:rsid w:val="006E0C08"/>
    <w:rsid w:val="006F1E51"/>
    <w:rsid w:val="006F209E"/>
    <w:rsid w:val="007032A4"/>
    <w:rsid w:val="00703F59"/>
    <w:rsid w:val="00704A37"/>
    <w:rsid w:val="007103B6"/>
    <w:rsid w:val="0071123C"/>
    <w:rsid w:val="0072412E"/>
    <w:rsid w:val="00735211"/>
    <w:rsid w:val="00736404"/>
    <w:rsid w:val="00744330"/>
    <w:rsid w:val="00744A51"/>
    <w:rsid w:val="0075167A"/>
    <w:rsid w:val="00751C80"/>
    <w:rsid w:val="00756C61"/>
    <w:rsid w:val="00757675"/>
    <w:rsid w:val="00762AA5"/>
    <w:rsid w:val="00762B14"/>
    <w:rsid w:val="00762C6B"/>
    <w:rsid w:val="00762EC4"/>
    <w:rsid w:val="00766499"/>
    <w:rsid w:val="00767CC8"/>
    <w:rsid w:val="00774DCE"/>
    <w:rsid w:val="00777748"/>
    <w:rsid w:val="00782A18"/>
    <w:rsid w:val="00782BA7"/>
    <w:rsid w:val="00786491"/>
    <w:rsid w:val="0079323B"/>
    <w:rsid w:val="007A1632"/>
    <w:rsid w:val="007C1F2C"/>
    <w:rsid w:val="007C439F"/>
    <w:rsid w:val="007D1569"/>
    <w:rsid w:val="007D1601"/>
    <w:rsid w:val="007D629F"/>
    <w:rsid w:val="007D6C67"/>
    <w:rsid w:val="007E0EF2"/>
    <w:rsid w:val="007E6F9B"/>
    <w:rsid w:val="008020D7"/>
    <w:rsid w:val="00826D7C"/>
    <w:rsid w:val="0082722D"/>
    <w:rsid w:val="00851641"/>
    <w:rsid w:val="00861456"/>
    <w:rsid w:val="00867FA6"/>
    <w:rsid w:val="008703A9"/>
    <w:rsid w:val="008849A9"/>
    <w:rsid w:val="00887664"/>
    <w:rsid w:val="00887A72"/>
    <w:rsid w:val="00890BCE"/>
    <w:rsid w:val="0089105D"/>
    <w:rsid w:val="00896851"/>
    <w:rsid w:val="008A3A50"/>
    <w:rsid w:val="008A5DEE"/>
    <w:rsid w:val="008A6115"/>
    <w:rsid w:val="008B0BE9"/>
    <w:rsid w:val="008B1B65"/>
    <w:rsid w:val="008B4A95"/>
    <w:rsid w:val="008B7DFF"/>
    <w:rsid w:val="008C28A7"/>
    <w:rsid w:val="008C407F"/>
    <w:rsid w:val="008C4350"/>
    <w:rsid w:val="008D18D3"/>
    <w:rsid w:val="008E0600"/>
    <w:rsid w:val="008E24E2"/>
    <w:rsid w:val="008E273D"/>
    <w:rsid w:val="008E62BE"/>
    <w:rsid w:val="008F0CBA"/>
    <w:rsid w:val="008F7E69"/>
    <w:rsid w:val="009055F7"/>
    <w:rsid w:val="009072B1"/>
    <w:rsid w:val="00907867"/>
    <w:rsid w:val="00925432"/>
    <w:rsid w:val="009315CD"/>
    <w:rsid w:val="009320CF"/>
    <w:rsid w:val="00932B8E"/>
    <w:rsid w:val="00951CC4"/>
    <w:rsid w:val="00955BA5"/>
    <w:rsid w:val="00956EC0"/>
    <w:rsid w:val="00957623"/>
    <w:rsid w:val="009701CA"/>
    <w:rsid w:val="009748D8"/>
    <w:rsid w:val="0097540B"/>
    <w:rsid w:val="00977C4D"/>
    <w:rsid w:val="00991F2B"/>
    <w:rsid w:val="0099409F"/>
    <w:rsid w:val="009A1305"/>
    <w:rsid w:val="009A4F55"/>
    <w:rsid w:val="009B5868"/>
    <w:rsid w:val="009C2B31"/>
    <w:rsid w:val="009D097F"/>
    <w:rsid w:val="009D7365"/>
    <w:rsid w:val="009E524F"/>
    <w:rsid w:val="009F0294"/>
    <w:rsid w:val="009F17CB"/>
    <w:rsid w:val="00A02C6B"/>
    <w:rsid w:val="00A079B3"/>
    <w:rsid w:val="00A07CE9"/>
    <w:rsid w:val="00A25288"/>
    <w:rsid w:val="00A30D48"/>
    <w:rsid w:val="00A33CA8"/>
    <w:rsid w:val="00A368C8"/>
    <w:rsid w:val="00A40E4D"/>
    <w:rsid w:val="00A45397"/>
    <w:rsid w:val="00A45920"/>
    <w:rsid w:val="00A644AB"/>
    <w:rsid w:val="00A72092"/>
    <w:rsid w:val="00A81616"/>
    <w:rsid w:val="00A85042"/>
    <w:rsid w:val="00A85261"/>
    <w:rsid w:val="00A87EBD"/>
    <w:rsid w:val="00A90AEB"/>
    <w:rsid w:val="00AA0E47"/>
    <w:rsid w:val="00AA3723"/>
    <w:rsid w:val="00AB0DAF"/>
    <w:rsid w:val="00AB4F8E"/>
    <w:rsid w:val="00AB560B"/>
    <w:rsid w:val="00AC242B"/>
    <w:rsid w:val="00AD511E"/>
    <w:rsid w:val="00AE29BD"/>
    <w:rsid w:val="00AE2D6F"/>
    <w:rsid w:val="00AE3FCA"/>
    <w:rsid w:val="00AE754F"/>
    <w:rsid w:val="00AF4A51"/>
    <w:rsid w:val="00B03AD8"/>
    <w:rsid w:val="00B07A60"/>
    <w:rsid w:val="00B33BA7"/>
    <w:rsid w:val="00B37BAE"/>
    <w:rsid w:val="00B37BED"/>
    <w:rsid w:val="00B41C6C"/>
    <w:rsid w:val="00B452EB"/>
    <w:rsid w:val="00B46B5C"/>
    <w:rsid w:val="00B601F5"/>
    <w:rsid w:val="00B609A1"/>
    <w:rsid w:val="00B611BF"/>
    <w:rsid w:val="00B6214E"/>
    <w:rsid w:val="00B71F6C"/>
    <w:rsid w:val="00B767A6"/>
    <w:rsid w:val="00B81B95"/>
    <w:rsid w:val="00B91E81"/>
    <w:rsid w:val="00BA102C"/>
    <w:rsid w:val="00BA4C34"/>
    <w:rsid w:val="00BB0162"/>
    <w:rsid w:val="00BB42C4"/>
    <w:rsid w:val="00BD20F6"/>
    <w:rsid w:val="00BD5AEF"/>
    <w:rsid w:val="00BD65A9"/>
    <w:rsid w:val="00BE3763"/>
    <w:rsid w:val="00BF691A"/>
    <w:rsid w:val="00BF70FB"/>
    <w:rsid w:val="00C04C0C"/>
    <w:rsid w:val="00C06353"/>
    <w:rsid w:val="00C2115C"/>
    <w:rsid w:val="00C25D75"/>
    <w:rsid w:val="00C40751"/>
    <w:rsid w:val="00C452EF"/>
    <w:rsid w:val="00C51C80"/>
    <w:rsid w:val="00C54926"/>
    <w:rsid w:val="00C65B32"/>
    <w:rsid w:val="00C739BB"/>
    <w:rsid w:val="00C74D10"/>
    <w:rsid w:val="00C75ED4"/>
    <w:rsid w:val="00C907FB"/>
    <w:rsid w:val="00C927A1"/>
    <w:rsid w:val="00C93A31"/>
    <w:rsid w:val="00CA2694"/>
    <w:rsid w:val="00CA51EE"/>
    <w:rsid w:val="00CB050E"/>
    <w:rsid w:val="00CD5EDD"/>
    <w:rsid w:val="00CE41C5"/>
    <w:rsid w:val="00D02FEF"/>
    <w:rsid w:val="00D07EA9"/>
    <w:rsid w:val="00D11A13"/>
    <w:rsid w:val="00D11DEF"/>
    <w:rsid w:val="00D16748"/>
    <w:rsid w:val="00D16EF3"/>
    <w:rsid w:val="00D25009"/>
    <w:rsid w:val="00D26979"/>
    <w:rsid w:val="00D320C7"/>
    <w:rsid w:val="00D37206"/>
    <w:rsid w:val="00D53C22"/>
    <w:rsid w:val="00D54486"/>
    <w:rsid w:val="00D630F1"/>
    <w:rsid w:val="00D64484"/>
    <w:rsid w:val="00D66B50"/>
    <w:rsid w:val="00D66E93"/>
    <w:rsid w:val="00D7069E"/>
    <w:rsid w:val="00D72988"/>
    <w:rsid w:val="00D8005C"/>
    <w:rsid w:val="00D92254"/>
    <w:rsid w:val="00D941EB"/>
    <w:rsid w:val="00D94967"/>
    <w:rsid w:val="00DA6F77"/>
    <w:rsid w:val="00DB03DE"/>
    <w:rsid w:val="00DB5F7B"/>
    <w:rsid w:val="00DB66EF"/>
    <w:rsid w:val="00DD46FA"/>
    <w:rsid w:val="00DD6163"/>
    <w:rsid w:val="00DF0646"/>
    <w:rsid w:val="00E10EA8"/>
    <w:rsid w:val="00E11D8B"/>
    <w:rsid w:val="00E14236"/>
    <w:rsid w:val="00E17DC2"/>
    <w:rsid w:val="00E32C0F"/>
    <w:rsid w:val="00E45B99"/>
    <w:rsid w:val="00E46CA7"/>
    <w:rsid w:val="00E47995"/>
    <w:rsid w:val="00E50AE0"/>
    <w:rsid w:val="00E648AD"/>
    <w:rsid w:val="00E663BD"/>
    <w:rsid w:val="00E7456C"/>
    <w:rsid w:val="00E75479"/>
    <w:rsid w:val="00E779CB"/>
    <w:rsid w:val="00E94C19"/>
    <w:rsid w:val="00E9707C"/>
    <w:rsid w:val="00EA344A"/>
    <w:rsid w:val="00EC0A9E"/>
    <w:rsid w:val="00EC2B33"/>
    <w:rsid w:val="00EC3B17"/>
    <w:rsid w:val="00ED001D"/>
    <w:rsid w:val="00ED3BBE"/>
    <w:rsid w:val="00ED5E38"/>
    <w:rsid w:val="00ED7CCD"/>
    <w:rsid w:val="00EE31F8"/>
    <w:rsid w:val="00EF0196"/>
    <w:rsid w:val="00EF17F4"/>
    <w:rsid w:val="00EF45F0"/>
    <w:rsid w:val="00EF6383"/>
    <w:rsid w:val="00F0004C"/>
    <w:rsid w:val="00F06180"/>
    <w:rsid w:val="00F06CF3"/>
    <w:rsid w:val="00F070EE"/>
    <w:rsid w:val="00F071FC"/>
    <w:rsid w:val="00F14107"/>
    <w:rsid w:val="00F230FC"/>
    <w:rsid w:val="00F235C1"/>
    <w:rsid w:val="00F2589D"/>
    <w:rsid w:val="00F450F9"/>
    <w:rsid w:val="00F60ABC"/>
    <w:rsid w:val="00F640D3"/>
    <w:rsid w:val="00F6423E"/>
    <w:rsid w:val="00F65B8B"/>
    <w:rsid w:val="00F66666"/>
    <w:rsid w:val="00F716C7"/>
    <w:rsid w:val="00F746B6"/>
    <w:rsid w:val="00F760AA"/>
    <w:rsid w:val="00F7784E"/>
    <w:rsid w:val="00F815E1"/>
    <w:rsid w:val="00FA43D7"/>
    <w:rsid w:val="00FA470E"/>
    <w:rsid w:val="00FB3A92"/>
    <w:rsid w:val="00FC0C76"/>
    <w:rsid w:val="00FC6B5C"/>
    <w:rsid w:val="00FD60E7"/>
    <w:rsid w:val="00FE0834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C"/>
    <w:pPr>
      <w:widowControl w:val="0"/>
    </w:pPr>
    <w:rPr>
      <w:lang w:eastAsia="en-US"/>
    </w:rPr>
  </w:style>
  <w:style w:type="paragraph" w:styleId="1">
    <w:name w:val="heading 1"/>
    <w:basedOn w:val="a"/>
    <w:next w:val="a"/>
    <w:qFormat/>
    <w:rsid w:val="004C1EAC"/>
    <w:pPr>
      <w:keepNext/>
      <w:widowControl/>
      <w:jc w:val="both"/>
      <w:outlineLvl w:val="0"/>
    </w:pPr>
    <w:rPr>
      <w:rFonts w:ascii="Arial CYR" w:hAnsi="Arial CYR"/>
      <w:b/>
      <w:bCs/>
      <w:sz w:val="16"/>
    </w:rPr>
  </w:style>
  <w:style w:type="paragraph" w:styleId="2">
    <w:name w:val="heading 2"/>
    <w:basedOn w:val="a"/>
    <w:next w:val="a"/>
    <w:qFormat/>
    <w:rsid w:val="004C1EAC"/>
    <w:pPr>
      <w:keepNext/>
      <w:widowControl/>
      <w:jc w:val="right"/>
      <w:outlineLvl w:val="1"/>
    </w:pPr>
    <w:rPr>
      <w:rFonts w:ascii="Arial CYR" w:hAnsi="Arial CYR"/>
      <w:bCs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1EAC"/>
    <w:pPr>
      <w:widowControl/>
      <w:ind w:left="-142" w:right="-142" w:firstLine="142"/>
    </w:pPr>
    <w:rPr>
      <w:rFonts w:ascii="Arial CYR" w:hAnsi="Arial CYR"/>
      <w:sz w:val="18"/>
    </w:rPr>
  </w:style>
  <w:style w:type="paragraph" w:styleId="a4">
    <w:name w:val="Body Text"/>
    <w:basedOn w:val="a"/>
    <w:rsid w:val="004C1EAC"/>
    <w:pPr>
      <w:widowControl/>
    </w:pPr>
    <w:rPr>
      <w:rFonts w:ascii="Arial CYR" w:hAnsi="Arial CYR"/>
      <w:sz w:val="18"/>
    </w:rPr>
  </w:style>
  <w:style w:type="paragraph" w:styleId="a5">
    <w:name w:val="header"/>
    <w:basedOn w:val="a"/>
    <w:rsid w:val="00E779C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779CB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E779CB"/>
    <w:rPr>
      <w:lang w:eastAsia="en-US"/>
    </w:rPr>
  </w:style>
  <w:style w:type="paragraph" w:styleId="a7">
    <w:name w:val="Balloon Text"/>
    <w:basedOn w:val="a"/>
    <w:semiHidden/>
    <w:rsid w:val="003A723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F17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A25288"/>
    <w:rPr>
      <w:sz w:val="16"/>
      <w:szCs w:val="16"/>
    </w:rPr>
  </w:style>
  <w:style w:type="paragraph" w:styleId="aa">
    <w:name w:val="annotation text"/>
    <w:basedOn w:val="a"/>
    <w:link w:val="ab"/>
    <w:rsid w:val="00A25288"/>
  </w:style>
  <w:style w:type="character" w:customStyle="1" w:styleId="ab">
    <w:name w:val="Текст примечания Знак"/>
    <w:basedOn w:val="a0"/>
    <w:link w:val="aa"/>
    <w:rsid w:val="00A25288"/>
    <w:rPr>
      <w:lang w:eastAsia="en-US"/>
    </w:rPr>
  </w:style>
  <w:style w:type="paragraph" w:styleId="ac">
    <w:name w:val="annotation subject"/>
    <w:basedOn w:val="aa"/>
    <w:next w:val="aa"/>
    <w:link w:val="ad"/>
    <w:rsid w:val="00A25288"/>
    <w:rPr>
      <w:b/>
      <w:bCs/>
    </w:rPr>
  </w:style>
  <w:style w:type="character" w:customStyle="1" w:styleId="ad">
    <w:name w:val="Тема примечания Знак"/>
    <w:basedOn w:val="ab"/>
    <w:link w:val="ac"/>
    <w:rsid w:val="00A25288"/>
    <w:rPr>
      <w:b/>
      <w:bCs/>
      <w:lang w:eastAsia="en-US"/>
    </w:rPr>
  </w:style>
  <w:style w:type="paragraph" w:styleId="ae">
    <w:name w:val="Revision"/>
    <w:hidden/>
    <w:uiPriority w:val="99"/>
    <w:semiHidden/>
    <w:rsid w:val="00A2528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C"/>
    <w:pPr>
      <w:widowControl w:val="0"/>
    </w:pPr>
    <w:rPr>
      <w:lang w:eastAsia="en-US"/>
    </w:rPr>
  </w:style>
  <w:style w:type="paragraph" w:styleId="1">
    <w:name w:val="heading 1"/>
    <w:basedOn w:val="a"/>
    <w:next w:val="a"/>
    <w:qFormat/>
    <w:rsid w:val="004C1EAC"/>
    <w:pPr>
      <w:keepNext/>
      <w:widowControl/>
      <w:jc w:val="both"/>
      <w:outlineLvl w:val="0"/>
    </w:pPr>
    <w:rPr>
      <w:rFonts w:ascii="Arial CYR" w:hAnsi="Arial CYR"/>
      <w:b/>
      <w:bCs/>
      <w:sz w:val="16"/>
    </w:rPr>
  </w:style>
  <w:style w:type="paragraph" w:styleId="2">
    <w:name w:val="heading 2"/>
    <w:basedOn w:val="a"/>
    <w:next w:val="a"/>
    <w:qFormat/>
    <w:rsid w:val="004C1EAC"/>
    <w:pPr>
      <w:keepNext/>
      <w:widowControl/>
      <w:jc w:val="right"/>
      <w:outlineLvl w:val="1"/>
    </w:pPr>
    <w:rPr>
      <w:rFonts w:ascii="Arial CYR" w:hAnsi="Arial CYR"/>
      <w:bCs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1EAC"/>
    <w:pPr>
      <w:widowControl/>
      <w:ind w:left="-142" w:right="-142" w:firstLine="142"/>
    </w:pPr>
    <w:rPr>
      <w:rFonts w:ascii="Arial CYR" w:hAnsi="Arial CYR"/>
      <w:sz w:val="18"/>
    </w:rPr>
  </w:style>
  <w:style w:type="paragraph" w:styleId="a4">
    <w:name w:val="Body Text"/>
    <w:basedOn w:val="a"/>
    <w:rsid w:val="004C1EAC"/>
    <w:pPr>
      <w:widowControl/>
    </w:pPr>
    <w:rPr>
      <w:rFonts w:ascii="Arial CYR" w:hAnsi="Arial CYR"/>
      <w:sz w:val="18"/>
    </w:rPr>
  </w:style>
  <w:style w:type="paragraph" w:styleId="a5">
    <w:name w:val="header"/>
    <w:basedOn w:val="a"/>
    <w:rsid w:val="00E779C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779CB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E779CB"/>
    <w:rPr>
      <w:lang w:eastAsia="en-US"/>
    </w:rPr>
  </w:style>
  <w:style w:type="paragraph" w:styleId="a7">
    <w:name w:val="Balloon Text"/>
    <w:basedOn w:val="a"/>
    <w:semiHidden/>
    <w:rsid w:val="003A723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F17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A25288"/>
    <w:rPr>
      <w:sz w:val="16"/>
      <w:szCs w:val="16"/>
    </w:rPr>
  </w:style>
  <w:style w:type="paragraph" w:styleId="aa">
    <w:name w:val="annotation text"/>
    <w:basedOn w:val="a"/>
    <w:link w:val="ab"/>
    <w:rsid w:val="00A25288"/>
  </w:style>
  <w:style w:type="character" w:customStyle="1" w:styleId="ab">
    <w:name w:val="Текст примечания Знак"/>
    <w:basedOn w:val="a0"/>
    <w:link w:val="aa"/>
    <w:rsid w:val="00A25288"/>
    <w:rPr>
      <w:lang w:eastAsia="en-US"/>
    </w:rPr>
  </w:style>
  <w:style w:type="paragraph" w:styleId="ac">
    <w:name w:val="annotation subject"/>
    <w:basedOn w:val="aa"/>
    <w:next w:val="aa"/>
    <w:link w:val="ad"/>
    <w:rsid w:val="00A25288"/>
    <w:rPr>
      <w:b/>
      <w:bCs/>
    </w:rPr>
  </w:style>
  <w:style w:type="character" w:customStyle="1" w:styleId="ad">
    <w:name w:val="Тема примечания Знак"/>
    <w:basedOn w:val="ab"/>
    <w:link w:val="ac"/>
    <w:rsid w:val="00A25288"/>
    <w:rPr>
      <w:b/>
      <w:bCs/>
      <w:lang w:eastAsia="en-US"/>
    </w:rPr>
  </w:style>
  <w:style w:type="paragraph" w:styleId="ae">
    <w:name w:val="Revision"/>
    <w:hidden/>
    <w:uiPriority w:val="99"/>
    <w:semiHidden/>
    <w:rsid w:val="00A252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НРК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Богомолова Татьяна</dc:creator>
  <cp:lastModifiedBy>Римма Р. Надоршина</cp:lastModifiedBy>
  <cp:revision>2</cp:revision>
  <cp:lastPrinted>2014-01-21T16:28:00Z</cp:lastPrinted>
  <dcterms:created xsi:type="dcterms:W3CDTF">2016-02-24T08:40:00Z</dcterms:created>
  <dcterms:modified xsi:type="dcterms:W3CDTF">2016-02-24T08:40:00Z</dcterms:modified>
</cp:coreProperties>
</file>