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844E" w14:textId="77777777" w:rsidR="00210E47" w:rsidRPr="002336DF" w:rsidRDefault="00210E47" w:rsidP="00DE1CD5">
      <w:pPr>
        <w:ind w:left="180"/>
        <w:jc w:val="center"/>
        <w:rPr>
          <w:rFonts w:ascii="Tahoma" w:hAnsi="Tahoma" w:cs="Tahoma"/>
          <w:b/>
          <w:sz w:val="22"/>
          <w:szCs w:val="22"/>
        </w:rPr>
      </w:pPr>
      <w:r w:rsidRPr="002336DF">
        <w:rPr>
          <w:rFonts w:ascii="Tahoma" w:hAnsi="Tahoma" w:cs="Tahoma"/>
          <w:b/>
          <w:sz w:val="22"/>
          <w:szCs w:val="22"/>
        </w:rPr>
        <w:t>РАСПОРЯЖЕНИЕ ЭМИТЕНТА О РАЗМЕЩЕНИИ ЦЕННЫХ БУМАГ</w:t>
      </w:r>
    </w:p>
    <w:p w14:paraId="1478ABA9" w14:textId="77777777" w:rsidR="00210E47" w:rsidRPr="002336DF" w:rsidRDefault="00210E47" w:rsidP="00DE1CD5">
      <w:pPr>
        <w:ind w:left="180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a6"/>
        <w:tblW w:w="1101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67"/>
        <w:gridCol w:w="5524"/>
      </w:tblGrid>
      <w:tr w:rsidR="00210E47" w:rsidRPr="006E0B74" w14:paraId="7FD89D77" w14:textId="77777777" w:rsidTr="007C7D8A">
        <w:trPr>
          <w:trHeight w:val="227"/>
        </w:trPr>
        <w:tc>
          <w:tcPr>
            <w:tcW w:w="4927" w:type="dxa"/>
          </w:tcPr>
          <w:p w14:paraId="745E27AA" w14:textId="77777777" w:rsidR="00210E47" w:rsidRPr="002336DF" w:rsidRDefault="00210E47" w:rsidP="00725D7C">
            <w:pPr>
              <w:pStyle w:val="af0"/>
              <w:rPr>
                <w:rFonts w:ascii="Tahoma" w:hAnsi="Tahoma" w:cs="Tahoma"/>
                <w:color w:val="A50021"/>
                <w:sz w:val="16"/>
                <w:szCs w:val="24"/>
              </w:rPr>
            </w:pP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>СЛУЖЕБНЫЕ ОТМЕТКИ РЕГИСТРАТОРА</w:t>
            </w:r>
          </w:p>
        </w:tc>
        <w:tc>
          <w:tcPr>
            <w:tcW w:w="567" w:type="dxa"/>
            <w:vAlign w:val="center"/>
          </w:tcPr>
          <w:p w14:paraId="5B24AA94" w14:textId="77777777" w:rsidR="00210E47" w:rsidRPr="002336DF" w:rsidRDefault="00210E47" w:rsidP="00725D7C">
            <w:pPr>
              <w:pStyle w:val="af0"/>
              <w:rPr>
                <w:rFonts w:ascii="Tahoma" w:hAnsi="Tahoma" w:cs="Tahoma"/>
                <w:color w:val="A50021"/>
                <w:sz w:val="16"/>
                <w:szCs w:val="24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28B0D97E" w14:textId="77777777" w:rsidR="00210E47" w:rsidRPr="002336DF" w:rsidRDefault="00210E47" w:rsidP="00725D7C">
            <w:pPr>
              <w:pStyle w:val="af0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2336DF">
              <w:rPr>
                <w:rFonts w:ascii="Tahoma" w:hAnsi="Tahoma" w:cs="Tahoma"/>
                <w:b/>
                <w:sz w:val="24"/>
                <w:szCs w:val="24"/>
              </w:rPr>
              <w:t>В ООО «Регистратор «Гарант»</w:t>
            </w:r>
          </w:p>
          <w:p w14:paraId="23947591" w14:textId="77777777" w:rsidR="00210E47" w:rsidRPr="002336DF" w:rsidRDefault="00210E47" w:rsidP="00725D7C">
            <w:pPr>
              <w:pStyle w:val="af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2336DF">
              <w:rPr>
                <w:rFonts w:ascii="Tahoma" w:hAnsi="Tahoma" w:cs="Tahoma"/>
                <w:sz w:val="16"/>
                <w:szCs w:val="24"/>
              </w:rPr>
              <w:t>__________________________________________________________</w:t>
            </w:r>
          </w:p>
          <w:p w14:paraId="116EF766" w14:textId="77777777" w:rsidR="00210E47" w:rsidRPr="002336DF" w:rsidRDefault="00210E47" w:rsidP="00725D7C">
            <w:pPr>
              <w:pStyle w:val="af0"/>
              <w:jc w:val="right"/>
              <w:rPr>
                <w:rFonts w:ascii="Tahoma" w:hAnsi="Tahoma" w:cs="Tahoma"/>
                <w:sz w:val="20"/>
                <w:szCs w:val="24"/>
              </w:rPr>
            </w:pPr>
            <w:r w:rsidRPr="002336DF">
              <w:rPr>
                <w:rFonts w:ascii="Tahoma" w:hAnsi="Tahoma" w:cs="Tahoma"/>
                <w:sz w:val="20"/>
                <w:szCs w:val="24"/>
              </w:rPr>
              <w:t>123100, Россия, Москва, Краснопресненская наб., д. 8</w:t>
            </w:r>
          </w:p>
          <w:p w14:paraId="6915AE9D" w14:textId="77777777" w:rsidR="00210E47" w:rsidRPr="002336DF" w:rsidRDefault="00210E47" w:rsidP="00725D7C">
            <w:pPr>
              <w:pStyle w:val="af0"/>
              <w:jc w:val="right"/>
              <w:rPr>
                <w:rFonts w:ascii="Tahoma" w:hAnsi="Tahoma" w:cs="Tahoma"/>
                <w:sz w:val="20"/>
                <w:szCs w:val="24"/>
                <w:lang w:val="en-US"/>
              </w:rPr>
            </w:pPr>
            <w:r w:rsidRPr="002336DF">
              <w:rPr>
                <w:rFonts w:ascii="Tahoma" w:hAnsi="Tahoma" w:cs="Tahoma"/>
                <w:sz w:val="20"/>
                <w:szCs w:val="24"/>
              </w:rPr>
              <w:t>Тел</w:t>
            </w:r>
            <w:r w:rsidRPr="002336DF">
              <w:rPr>
                <w:rFonts w:ascii="Tahoma" w:hAnsi="Tahoma" w:cs="Tahoma"/>
                <w:sz w:val="20"/>
                <w:szCs w:val="24"/>
                <w:lang w:val="en-US"/>
              </w:rPr>
              <w:t xml:space="preserve">.: +7 (495) 221-31-12 / E-mail: mail@reggarant.ru </w:t>
            </w:r>
          </w:p>
        </w:tc>
      </w:tr>
      <w:tr w:rsidR="00210E47" w:rsidRPr="002336DF" w14:paraId="1DB1824C" w14:textId="77777777" w:rsidTr="007C7D8A">
        <w:trPr>
          <w:trHeight w:val="340"/>
        </w:trPr>
        <w:tc>
          <w:tcPr>
            <w:tcW w:w="4927" w:type="dxa"/>
            <w:vAlign w:val="bottom"/>
          </w:tcPr>
          <w:p w14:paraId="341DD5AB" w14:textId="77777777" w:rsidR="00210E47" w:rsidRPr="001211C5" w:rsidRDefault="00210E47" w:rsidP="007C7D8A">
            <w:pPr>
              <w:pStyle w:val="af0"/>
              <w:rPr>
                <w:rFonts w:ascii="Tahoma" w:hAnsi="Tahoma" w:cs="Tahoma"/>
                <w:b/>
                <w:color w:val="A50021"/>
                <w:sz w:val="16"/>
                <w:szCs w:val="24"/>
                <w:lang w:val="en-US"/>
              </w:rPr>
            </w:pPr>
          </w:p>
          <w:p w14:paraId="779AC946" w14:textId="77777777" w:rsidR="00210E47" w:rsidRPr="002336DF" w:rsidRDefault="00210E47" w:rsidP="007C7D8A">
            <w:pPr>
              <w:pStyle w:val="af0"/>
              <w:rPr>
                <w:rFonts w:ascii="Tahoma" w:hAnsi="Tahoma" w:cs="Tahoma"/>
                <w:color w:val="A50021"/>
                <w:sz w:val="16"/>
                <w:szCs w:val="24"/>
              </w:rPr>
            </w:pPr>
            <w:proofErr w:type="spellStart"/>
            <w:r w:rsidRPr="002336DF">
              <w:rPr>
                <w:rFonts w:ascii="Tahoma" w:hAnsi="Tahoma" w:cs="Tahoma"/>
                <w:b/>
                <w:color w:val="A50021"/>
                <w:sz w:val="16"/>
                <w:szCs w:val="24"/>
              </w:rPr>
              <w:t>Вх</w:t>
            </w:r>
            <w:proofErr w:type="spellEnd"/>
            <w:r w:rsidRPr="002336DF">
              <w:rPr>
                <w:rFonts w:ascii="Tahoma" w:hAnsi="Tahoma" w:cs="Tahoma"/>
                <w:b/>
                <w:color w:val="A50021"/>
                <w:sz w:val="16"/>
                <w:szCs w:val="24"/>
              </w:rPr>
              <w:t>. №</w:t>
            </w: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 xml:space="preserve"> ________________________ </w:t>
            </w:r>
            <w:r w:rsidRPr="002336DF">
              <w:rPr>
                <w:rFonts w:ascii="Tahoma" w:hAnsi="Tahoma" w:cs="Tahoma"/>
                <w:color w:val="A50021"/>
                <w:sz w:val="18"/>
                <w:szCs w:val="24"/>
              </w:rPr>
              <w:t>от</w:t>
            </w: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 xml:space="preserve"> _____. _____. </w:t>
            </w:r>
            <w:r w:rsidRPr="002336DF">
              <w:rPr>
                <w:rFonts w:ascii="Tahoma" w:hAnsi="Tahoma" w:cs="Tahoma"/>
                <w:color w:val="A50021"/>
                <w:sz w:val="20"/>
                <w:szCs w:val="24"/>
              </w:rPr>
              <w:t>20</w:t>
            </w: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 xml:space="preserve">___ </w:t>
            </w:r>
            <w:r w:rsidRPr="002336DF">
              <w:rPr>
                <w:rFonts w:ascii="Tahoma" w:hAnsi="Tahoma" w:cs="Tahoma"/>
                <w:color w:val="A50021"/>
                <w:sz w:val="18"/>
                <w:szCs w:val="24"/>
              </w:rPr>
              <w:t>г</w:t>
            </w: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8287F90" w14:textId="77777777" w:rsidR="00210E47" w:rsidRPr="002336DF" w:rsidRDefault="00210E47" w:rsidP="00F314D2">
            <w:pPr>
              <w:pStyle w:val="af0"/>
              <w:rPr>
                <w:rFonts w:ascii="Tahoma" w:hAnsi="Tahoma" w:cs="Tahoma"/>
                <w:color w:val="A50021"/>
                <w:sz w:val="16"/>
                <w:szCs w:val="24"/>
              </w:rPr>
            </w:pPr>
          </w:p>
        </w:tc>
        <w:tc>
          <w:tcPr>
            <w:tcW w:w="5524" w:type="dxa"/>
            <w:vMerge/>
            <w:vAlign w:val="center"/>
          </w:tcPr>
          <w:p w14:paraId="14B277FB" w14:textId="77777777" w:rsidR="00210E47" w:rsidRPr="002336DF" w:rsidRDefault="00210E47" w:rsidP="00F314D2">
            <w:pPr>
              <w:pStyle w:val="af0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0E47" w:rsidRPr="002336DF" w14:paraId="328F298C" w14:textId="77777777" w:rsidTr="007C7D8A">
        <w:trPr>
          <w:trHeight w:val="454"/>
        </w:trPr>
        <w:tc>
          <w:tcPr>
            <w:tcW w:w="4927" w:type="dxa"/>
            <w:vAlign w:val="bottom"/>
          </w:tcPr>
          <w:p w14:paraId="3DE0543C" w14:textId="77777777" w:rsidR="00210E47" w:rsidRPr="002336DF" w:rsidRDefault="00210E47" w:rsidP="007C7D8A">
            <w:pPr>
              <w:pStyle w:val="af0"/>
              <w:rPr>
                <w:rFonts w:ascii="Tahoma" w:hAnsi="Tahoma" w:cs="Tahoma"/>
                <w:color w:val="A50021"/>
                <w:sz w:val="16"/>
                <w:szCs w:val="24"/>
              </w:rPr>
            </w:pPr>
            <w:r w:rsidRPr="002336DF">
              <w:rPr>
                <w:rFonts w:ascii="Tahoma" w:hAnsi="Tahoma" w:cs="Tahoma"/>
                <w:b/>
                <w:color w:val="A50021"/>
                <w:sz w:val="16"/>
                <w:szCs w:val="24"/>
              </w:rPr>
              <w:t>Исх. №</w:t>
            </w: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 xml:space="preserve"> _______________________ </w:t>
            </w:r>
            <w:r w:rsidRPr="002336DF">
              <w:rPr>
                <w:rFonts w:ascii="Tahoma" w:hAnsi="Tahoma" w:cs="Tahoma"/>
                <w:color w:val="A50021"/>
                <w:sz w:val="18"/>
                <w:szCs w:val="24"/>
              </w:rPr>
              <w:t>от</w:t>
            </w: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 xml:space="preserve"> _____. _____. </w:t>
            </w:r>
            <w:r w:rsidRPr="002336DF">
              <w:rPr>
                <w:rFonts w:ascii="Tahoma" w:hAnsi="Tahoma" w:cs="Tahoma"/>
                <w:color w:val="A50021"/>
                <w:sz w:val="20"/>
                <w:szCs w:val="24"/>
              </w:rPr>
              <w:t>20</w:t>
            </w: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 xml:space="preserve">__ </w:t>
            </w:r>
            <w:r w:rsidRPr="002336DF">
              <w:rPr>
                <w:rFonts w:ascii="Tahoma" w:hAnsi="Tahoma" w:cs="Tahoma"/>
                <w:color w:val="A50021"/>
                <w:sz w:val="18"/>
                <w:szCs w:val="24"/>
              </w:rPr>
              <w:t>г</w:t>
            </w:r>
            <w:r w:rsidRPr="002336DF">
              <w:rPr>
                <w:rFonts w:ascii="Tahoma" w:hAnsi="Tahoma" w:cs="Tahoma"/>
                <w:color w:val="A50021"/>
                <w:sz w:val="16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620C453B" w14:textId="77777777" w:rsidR="00210E47" w:rsidRPr="002336DF" w:rsidRDefault="00210E47" w:rsidP="00F314D2">
            <w:pPr>
              <w:pStyle w:val="af0"/>
              <w:rPr>
                <w:rFonts w:ascii="Tahoma" w:hAnsi="Tahoma" w:cs="Tahoma"/>
                <w:color w:val="A50021"/>
                <w:sz w:val="16"/>
                <w:szCs w:val="24"/>
              </w:rPr>
            </w:pPr>
          </w:p>
        </w:tc>
        <w:tc>
          <w:tcPr>
            <w:tcW w:w="5524" w:type="dxa"/>
            <w:vMerge/>
            <w:vAlign w:val="center"/>
          </w:tcPr>
          <w:p w14:paraId="0BC8D48F" w14:textId="77777777" w:rsidR="00210E47" w:rsidRPr="002336DF" w:rsidRDefault="00210E47" w:rsidP="00F314D2">
            <w:pPr>
              <w:pStyle w:val="af0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3939B128" w14:textId="77777777" w:rsidR="00210E47" w:rsidRPr="002336DF" w:rsidRDefault="00210E47" w:rsidP="009222D7">
      <w:pPr>
        <w:ind w:left="180"/>
        <w:rPr>
          <w:rFonts w:ascii="Tahoma" w:hAnsi="Tahoma" w:cs="Tahoma"/>
          <w:sz w:val="4"/>
          <w:szCs w:val="4"/>
        </w:rPr>
      </w:pPr>
    </w:p>
    <w:p w14:paraId="754E2870" w14:textId="77777777" w:rsidR="00210E47" w:rsidRPr="002336DF" w:rsidRDefault="00210E47" w:rsidP="009222D7">
      <w:pPr>
        <w:ind w:left="180"/>
        <w:rPr>
          <w:rFonts w:ascii="Tahoma" w:hAnsi="Tahoma" w:cs="Tahoma"/>
          <w:sz w:val="4"/>
          <w:szCs w:val="4"/>
        </w:rPr>
      </w:pPr>
    </w:p>
    <w:p w14:paraId="527259E1" w14:textId="77777777" w:rsidR="00210E47" w:rsidRPr="002336DF" w:rsidRDefault="00210E47" w:rsidP="009222D7">
      <w:pPr>
        <w:ind w:left="180"/>
        <w:rPr>
          <w:rFonts w:ascii="Tahoma" w:hAnsi="Tahoma" w:cs="Tahoma"/>
          <w:sz w:val="4"/>
          <w:szCs w:val="4"/>
        </w:rPr>
      </w:pPr>
    </w:p>
    <w:p w14:paraId="07EEFD0F" w14:textId="77777777" w:rsidR="00210E47" w:rsidRPr="002336DF" w:rsidRDefault="00210E47" w:rsidP="00076178">
      <w:pPr>
        <w:pStyle w:val="ae"/>
        <w:ind w:left="810" w:right="-1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Style w:val="a6"/>
        <w:tblW w:w="10792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16"/>
        <w:gridCol w:w="1243"/>
        <w:gridCol w:w="2199"/>
        <w:gridCol w:w="2929"/>
        <w:gridCol w:w="3013"/>
      </w:tblGrid>
      <w:tr w:rsidR="00210E47" w:rsidRPr="002336DF" w14:paraId="1792F247" w14:textId="77777777" w:rsidTr="006E0B74">
        <w:tc>
          <w:tcPr>
            <w:tcW w:w="10792" w:type="dxa"/>
            <w:gridSpan w:val="6"/>
          </w:tcPr>
          <w:p w14:paraId="766EE6A3" w14:textId="77777777" w:rsidR="00210E47" w:rsidRPr="002336DF" w:rsidRDefault="00210E47" w:rsidP="00076178">
            <w:pPr>
              <w:ind w:left="34"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336DF">
              <w:rPr>
                <w:rFonts w:ascii="Tahoma" w:hAnsi="Tahoma" w:cs="Tahoma"/>
                <w:b/>
                <w:sz w:val="18"/>
                <w:szCs w:val="18"/>
              </w:rPr>
              <w:t>Сведения о лице, подавшем распоряжение:</w:t>
            </w:r>
          </w:p>
        </w:tc>
      </w:tr>
      <w:tr w:rsidR="00210E47" w:rsidRPr="002336DF" w14:paraId="7A235C18" w14:textId="77777777" w:rsidTr="006E0B74">
        <w:trPr>
          <w:trHeight w:val="446"/>
        </w:trPr>
        <w:tc>
          <w:tcPr>
            <w:tcW w:w="10792" w:type="dxa"/>
            <w:gridSpan w:val="6"/>
            <w:vAlign w:val="center"/>
          </w:tcPr>
          <w:p w14:paraId="7B655964" w14:textId="15EB52D7" w:rsidR="00210E47" w:rsidRPr="002336DF" w:rsidRDefault="00210E47" w:rsidP="00783B3A">
            <w:pPr>
              <w:ind w:left="284" w:right="-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10E47" w:rsidRPr="002336DF" w14:paraId="08014B51" w14:textId="77777777" w:rsidTr="006E0B74">
        <w:tc>
          <w:tcPr>
            <w:tcW w:w="10792" w:type="dxa"/>
            <w:gridSpan w:val="6"/>
          </w:tcPr>
          <w:p w14:paraId="3990EDD8" w14:textId="77777777" w:rsidR="00210E47" w:rsidRPr="002336DF" w:rsidRDefault="00210E47" w:rsidP="002336DF">
            <w:pPr>
              <w:spacing w:before="20"/>
              <w:ind w:left="284" w:right="-1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2336DF">
              <w:rPr>
                <w:rFonts w:ascii="Tahoma" w:hAnsi="Tahoma" w:cs="Tahoma"/>
                <w:sz w:val="18"/>
                <w:szCs w:val="18"/>
                <w:vertAlign w:val="superscript"/>
              </w:rPr>
              <w:t>(Полное наименование эмитента)</w:t>
            </w:r>
          </w:p>
        </w:tc>
      </w:tr>
      <w:tr w:rsidR="00210E47" w:rsidRPr="002336DF" w14:paraId="710756A0" w14:textId="77777777" w:rsidTr="006E0B74">
        <w:tc>
          <w:tcPr>
            <w:tcW w:w="992" w:type="dxa"/>
          </w:tcPr>
          <w:p w14:paraId="34B31FB8" w14:textId="77777777" w:rsidR="00210E47" w:rsidRPr="002336DF" w:rsidRDefault="00210E47" w:rsidP="002336DF">
            <w:pPr>
              <w:ind w:left="34" w:right="-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18"/>
                <w:szCs w:val="18"/>
              </w:rPr>
              <w:t>ОГРН</w:t>
            </w:r>
          </w:p>
        </w:tc>
        <w:tc>
          <w:tcPr>
            <w:tcW w:w="3858" w:type="dxa"/>
            <w:gridSpan w:val="3"/>
          </w:tcPr>
          <w:p w14:paraId="56D49FA6" w14:textId="7FD5C28A" w:rsidR="00210E47" w:rsidRPr="00B73E63" w:rsidRDefault="00210E47" w:rsidP="002336DF">
            <w:pPr>
              <w:ind w:left="284" w:right="-1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29" w:type="dxa"/>
          </w:tcPr>
          <w:p w14:paraId="35FD79EC" w14:textId="77777777" w:rsidR="00210E47" w:rsidRPr="00B73E63" w:rsidRDefault="00210E47" w:rsidP="00F2609B">
            <w:pPr>
              <w:ind w:left="284" w:right="-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73E63">
              <w:rPr>
                <w:rFonts w:ascii="Tahoma" w:hAnsi="Tahoma" w:cs="Tahoma"/>
                <w:sz w:val="16"/>
                <w:szCs w:val="16"/>
              </w:rPr>
              <w:t>Дата регистрации:</w:t>
            </w:r>
          </w:p>
        </w:tc>
        <w:tc>
          <w:tcPr>
            <w:tcW w:w="3013" w:type="dxa"/>
          </w:tcPr>
          <w:p w14:paraId="583B2BAC" w14:textId="4695306D" w:rsidR="00210E47" w:rsidRPr="002C0473" w:rsidRDefault="00210E47" w:rsidP="002336DF">
            <w:pPr>
              <w:ind w:left="284" w:right="-1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10E47" w:rsidRPr="002336DF" w14:paraId="4BEB9F27" w14:textId="77777777" w:rsidTr="006E0B74">
        <w:tc>
          <w:tcPr>
            <w:tcW w:w="1408" w:type="dxa"/>
            <w:gridSpan w:val="2"/>
          </w:tcPr>
          <w:p w14:paraId="41931C9B" w14:textId="77777777" w:rsidR="00210E47" w:rsidRPr="00B73E63" w:rsidRDefault="00210E47" w:rsidP="00725D7C">
            <w:pPr>
              <w:ind w:left="34"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73E63">
              <w:rPr>
                <w:rStyle w:val="21"/>
                <w:rFonts w:ascii="Tahoma" w:hAnsi="Tahoma" w:cs="Tahoma"/>
              </w:rPr>
              <w:t>в лице</w:t>
            </w:r>
          </w:p>
        </w:tc>
        <w:tc>
          <w:tcPr>
            <w:tcW w:w="9384" w:type="dxa"/>
            <w:gridSpan w:val="4"/>
          </w:tcPr>
          <w:p w14:paraId="43BD301D" w14:textId="646FAF05" w:rsidR="00210E47" w:rsidRPr="00B73E63" w:rsidRDefault="00210E47" w:rsidP="00076178">
            <w:pPr>
              <w:ind w:left="284"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10E47" w:rsidRPr="002336DF" w14:paraId="2FF0EEC2" w14:textId="77777777" w:rsidTr="006E0B74">
        <w:tc>
          <w:tcPr>
            <w:tcW w:w="2651" w:type="dxa"/>
            <w:gridSpan w:val="3"/>
          </w:tcPr>
          <w:p w14:paraId="2945741C" w14:textId="77777777" w:rsidR="00210E47" w:rsidRPr="002336DF" w:rsidRDefault="00210E47" w:rsidP="00076178">
            <w:pPr>
              <w:ind w:left="34"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336DF">
              <w:rPr>
                <w:rStyle w:val="21"/>
                <w:rFonts w:ascii="Tahoma" w:hAnsi="Tahoma" w:cs="Tahoma"/>
              </w:rPr>
              <w:t>основание полномочий</w:t>
            </w:r>
          </w:p>
        </w:tc>
        <w:tc>
          <w:tcPr>
            <w:tcW w:w="8141" w:type="dxa"/>
            <w:gridSpan w:val="3"/>
          </w:tcPr>
          <w:p w14:paraId="688420F3" w14:textId="2B9A4276" w:rsidR="00210E47" w:rsidRPr="002336DF" w:rsidRDefault="00210E47" w:rsidP="00076178">
            <w:pPr>
              <w:ind w:left="284"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9045235" w14:textId="77777777" w:rsidR="00210E47" w:rsidRPr="002336DF" w:rsidRDefault="00210E47" w:rsidP="00076178">
      <w:pPr>
        <w:ind w:right="-1"/>
        <w:jc w:val="both"/>
        <w:rPr>
          <w:rFonts w:ascii="Tahoma" w:hAnsi="Tahoma" w:cs="Tahoma"/>
          <w:b/>
          <w:sz w:val="18"/>
          <w:szCs w:val="18"/>
        </w:rPr>
      </w:pPr>
    </w:p>
    <w:p w14:paraId="45D28AE7" w14:textId="77777777" w:rsidR="00210E47" w:rsidRDefault="00210E47" w:rsidP="00174607">
      <w:pPr>
        <w:ind w:left="284" w:right="-1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10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621"/>
        <w:gridCol w:w="1079"/>
        <w:gridCol w:w="3060"/>
        <w:gridCol w:w="2160"/>
        <w:gridCol w:w="2160"/>
      </w:tblGrid>
      <w:tr w:rsidR="00210E47" w:rsidRPr="002336DF" w14:paraId="3FBE1396" w14:textId="77777777" w:rsidTr="00190D9B">
        <w:trPr>
          <w:trHeight w:val="273"/>
        </w:trPr>
        <w:tc>
          <w:tcPr>
            <w:tcW w:w="108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279CFB" w14:textId="77777777" w:rsidR="00210E47" w:rsidRPr="002336DF" w:rsidRDefault="00210E47" w:rsidP="00D03633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Размещаемые </w:t>
            </w:r>
            <w:r w:rsidRPr="002336DF">
              <w:rPr>
                <w:rFonts w:ascii="Tahoma" w:hAnsi="Tahoma" w:cs="Tahoma"/>
                <w:b/>
                <w:sz w:val="18"/>
                <w:szCs w:val="18"/>
              </w:rPr>
              <w:t>ценные бумаги:</w:t>
            </w:r>
          </w:p>
        </w:tc>
      </w:tr>
      <w:tr w:rsidR="00210E47" w:rsidRPr="002336DF" w14:paraId="5A5B981C" w14:textId="77777777" w:rsidTr="00190D9B">
        <w:trPr>
          <w:trHeight w:val="273"/>
        </w:trPr>
        <w:tc>
          <w:tcPr>
            <w:tcW w:w="796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7A02497D" w14:textId="77777777" w:rsidR="00210E47" w:rsidRPr="002336DF" w:rsidRDefault="00210E47" w:rsidP="00725D7C">
            <w:pPr>
              <w:tabs>
                <w:tab w:val="left" w:pos="4515"/>
              </w:tabs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16"/>
                <w:szCs w:val="16"/>
              </w:rPr>
              <w:t>Вид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44CA451C" w14:textId="57F47511" w:rsidR="00210E47" w:rsidRPr="002336DF" w:rsidRDefault="00210E47" w:rsidP="00725D7C">
            <w:pPr>
              <w:tabs>
                <w:tab w:val="left" w:pos="4515"/>
              </w:tabs>
              <w:spacing w:before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1ECA1106" w14:textId="77777777" w:rsidR="00210E47" w:rsidRPr="002336DF" w:rsidRDefault="00210E47" w:rsidP="00725D7C">
            <w:pPr>
              <w:tabs>
                <w:tab w:val="left" w:pos="4515"/>
              </w:tabs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16"/>
                <w:szCs w:val="16"/>
              </w:rPr>
              <w:t>категория (тип)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48FBE274" w14:textId="583C02F6" w:rsidR="00210E47" w:rsidRPr="002336DF" w:rsidRDefault="00210E47" w:rsidP="00725D7C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022B5CBA" w14:textId="77777777" w:rsidR="00210E47" w:rsidRPr="002336DF" w:rsidRDefault="00210E47" w:rsidP="00725D7C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16"/>
                <w:szCs w:val="16"/>
              </w:rPr>
              <w:t>рег. номер выпуска ценных бумаг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54910437" w14:textId="114A85E4" w:rsidR="00210E47" w:rsidRPr="002336DF" w:rsidRDefault="00210E47" w:rsidP="00725D7C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0E47" w:rsidRPr="002336DF" w14:paraId="41D20642" w14:textId="77777777" w:rsidTr="00190D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9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6E74AC2" w14:textId="77777777" w:rsidR="00210E47" w:rsidRPr="002336DF" w:rsidRDefault="00210E47" w:rsidP="00725D7C">
            <w:pPr>
              <w:tabs>
                <w:tab w:val="left" w:pos="4515"/>
              </w:tabs>
              <w:rPr>
                <w:rFonts w:ascii="Tahoma" w:hAnsi="Tahoma" w:cs="Tahoma"/>
                <w:spacing w:val="-1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14:paraId="722BAD1F" w14:textId="77777777" w:rsidR="00210E47" w:rsidRPr="002336DF" w:rsidRDefault="00210E47" w:rsidP="00725D7C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336DF">
              <w:rPr>
                <w:rFonts w:ascii="Tahoma" w:hAnsi="Tahoma" w:cs="Tahoma"/>
                <w:i/>
                <w:sz w:val="16"/>
                <w:szCs w:val="16"/>
              </w:rPr>
              <w:t>(акции/облигации)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09D6464" w14:textId="77777777" w:rsidR="00210E47" w:rsidRPr="002336DF" w:rsidRDefault="00210E47" w:rsidP="00725D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12119FD" w14:textId="77777777" w:rsidR="00210E47" w:rsidRPr="002336DF" w:rsidRDefault="00210E47" w:rsidP="00725D7C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2336DF">
              <w:rPr>
                <w:rFonts w:ascii="Tahoma" w:hAnsi="Tahoma" w:cs="Tahoma"/>
                <w:i/>
                <w:sz w:val="16"/>
                <w:szCs w:val="16"/>
              </w:rPr>
              <w:t>(обыкновенные/привилегированные)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DEEA13A" w14:textId="77777777" w:rsidR="00210E47" w:rsidRPr="002336DF" w:rsidRDefault="00210E47" w:rsidP="00725D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6AC0F40" w14:textId="77777777" w:rsidR="00210E47" w:rsidRPr="002336DF" w:rsidRDefault="00210E47" w:rsidP="00725D7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46DD22" w14:textId="77777777" w:rsidR="00210E47" w:rsidRDefault="00210E47" w:rsidP="00076178">
      <w:pPr>
        <w:ind w:right="-1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Style w:val="a6"/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356"/>
      </w:tblGrid>
      <w:tr w:rsidR="00210E47" w:rsidRPr="002336DF" w14:paraId="7AA2EE66" w14:textId="77777777" w:rsidTr="00725D7C">
        <w:tc>
          <w:tcPr>
            <w:tcW w:w="10915" w:type="dxa"/>
            <w:gridSpan w:val="2"/>
          </w:tcPr>
          <w:p w14:paraId="069E1BF3" w14:textId="4250BA4F" w:rsidR="00210E47" w:rsidRPr="002336DF" w:rsidRDefault="006E0B74" w:rsidP="00076178">
            <w:pPr>
              <w:ind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336DF">
              <w:rPr>
                <w:rFonts w:ascii="Tahoma" w:hAnsi="Tahoma" w:cs="Tahoma"/>
                <w:sz w:val="28"/>
                <w:szCs w:val="28"/>
              </w:rPr>
              <w:sym w:font="Symbol" w:char="F080"/>
            </w:r>
            <w:r w:rsidR="00210E47" w:rsidRPr="002336D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210E47" w:rsidRPr="002336DF">
              <w:rPr>
                <w:rFonts w:ascii="Tahoma" w:hAnsi="Tahoma" w:cs="Tahoma"/>
                <w:b/>
                <w:sz w:val="18"/>
                <w:szCs w:val="18"/>
              </w:rPr>
              <w:t>Настоящим прошу зачислить ценные бумаги на эмиссионный счет</w:t>
            </w:r>
            <w:r w:rsidR="00210E47" w:rsidRPr="002336DF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210E47" w:rsidRPr="002336DF" w14:paraId="7BF487D4" w14:textId="77777777" w:rsidTr="00346575">
        <w:tc>
          <w:tcPr>
            <w:tcW w:w="1559" w:type="dxa"/>
            <w:tcBorders>
              <w:bottom w:val="single" w:sz="4" w:space="0" w:color="auto"/>
            </w:tcBorders>
          </w:tcPr>
          <w:p w14:paraId="57A0B6F0" w14:textId="77777777" w:rsidR="00210E47" w:rsidRPr="00D03633" w:rsidRDefault="00210E47" w:rsidP="00076178">
            <w:pPr>
              <w:ind w:right="-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03633">
              <w:rPr>
                <w:rFonts w:ascii="Tahoma" w:hAnsi="Tahoma" w:cs="Tahoma"/>
                <w:sz w:val="18"/>
                <w:szCs w:val="18"/>
              </w:rPr>
              <w:t>в количестве: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4B970701" w14:textId="2E0851AD" w:rsidR="00210E47" w:rsidRPr="002336DF" w:rsidRDefault="00210E47" w:rsidP="00076178">
            <w:pPr>
              <w:ind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10E47" w:rsidRPr="002336DF" w14:paraId="31069FB3" w14:textId="77777777" w:rsidTr="00346575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F0BC161" w14:textId="0FEF02D3" w:rsidR="00210E47" w:rsidRPr="002336DF" w:rsidRDefault="00B73E63" w:rsidP="00076178">
            <w:pPr>
              <w:ind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336DF">
              <w:rPr>
                <w:rFonts w:ascii="Tahoma" w:hAnsi="Tahoma" w:cs="Tahoma"/>
                <w:sz w:val="28"/>
                <w:szCs w:val="28"/>
              </w:rPr>
              <w:sym w:font="Symbol" w:char="F080"/>
            </w:r>
            <w:r w:rsidR="00210E47" w:rsidRPr="002336DF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210E47" w:rsidRPr="002336DF">
              <w:rPr>
                <w:rFonts w:ascii="Tahoma" w:hAnsi="Tahoma" w:cs="Tahoma"/>
                <w:b/>
                <w:sz w:val="18"/>
                <w:szCs w:val="18"/>
              </w:rPr>
              <w:t>Настоящим прошу списать ценные бумаги с эмиссионного счета и зачислить их на лицевые счета в количестве и на условиях, определенных</w:t>
            </w:r>
            <w:r w:rsidR="00210E47" w:rsidRPr="002336DF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210E47" w:rsidRPr="002336DF" w14:paraId="5B7F4E4E" w14:textId="77777777" w:rsidTr="00346575">
        <w:tc>
          <w:tcPr>
            <w:tcW w:w="109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295A6F" w14:textId="0EF19564" w:rsidR="00210E47" w:rsidRPr="000C1B02" w:rsidRDefault="00210E47" w:rsidP="00881040">
            <w:pPr>
              <w:ind w:right="-1"/>
              <w:jc w:val="both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210E47" w:rsidRPr="002336DF" w14:paraId="211A40F2" w14:textId="77777777" w:rsidTr="00346575">
        <w:tc>
          <w:tcPr>
            <w:tcW w:w="109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DEBFB73" w14:textId="3904FD8E" w:rsidR="00210E47" w:rsidRPr="00651198" w:rsidRDefault="00210E47" w:rsidP="00651198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210E47" w:rsidRPr="002336DF" w14:paraId="6484CE49" w14:textId="77777777" w:rsidTr="00346575">
        <w:tc>
          <w:tcPr>
            <w:tcW w:w="10915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073A5969" w14:textId="77777777" w:rsidR="00210E47" w:rsidRPr="002336DF" w:rsidRDefault="00210E47" w:rsidP="00346575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</w:pPr>
            <w:r w:rsidRPr="002336DF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(Реквизиты документа, содержащего порядок определения счетов, на которые размещаются ценные бумаги, и количество ценных бумаг, подлежащих зачислению на каждый счет)</w:t>
            </w:r>
          </w:p>
        </w:tc>
      </w:tr>
    </w:tbl>
    <w:p w14:paraId="55EAA8C0" w14:textId="77777777" w:rsidR="00210E47" w:rsidRPr="002336DF" w:rsidRDefault="00210E47" w:rsidP="00076178">
      <w:pPr>
        <w:ind w:right="-1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Style w:val="a6"/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3667"/>
        <w:gridCol w:w="283"/>
        <w:gridCol w:w="1524"/>
        <w:gridCol w:w="2729"/>
      </w:tblGrid>
      <w:tr w:rsidR="00210E47" w:rsidRPr="002336DF" w14:paraId="32E2B4DD" w14:textId="77777777" w:rsidTr="00334E01"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2658AC9C" w14:textId="10321FAF" w:rsidR="00210E47" w:rsidRPr="002336DF" w:rsidRDefault="006E0B74" w:rsidP="00725D7C">
            <w:pPr>
              <w:ind w:right="-1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336DF">
              <w:rPr>
                <w:rFonts w:ascii="Tahoma" w:hAnsi="Tahoma" w:cs="Tahoma"/>
                <w:sz w:val="28"/>
                <w:szCs w:val="28"/>
              </w:rPr>
              <w:sym w:font="Symbol" w:char="F080"/>
            </w:r>
            <w:r w:rsidR="00210E47" w:rsidRPr="002336D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210E47" w:rsidRPr="002336DF">
              <w:rPr>
                <w:rFonts w:ascii="Tahoma" w:hAnsi="Tahoma" w:cs="Tahoma"/>
                <w:b/>
                <w:sz w:val="18"/>
                <w:szCs w:val="18"/>
              </w:rPr>
              <w:t>Настоящим прошу списать ценные бумаги с эмиссионного счета и зачислить их на лицевой счет</w:t>
            </w:r>
          </w:p>
        </w:tc>
      </w:tr>
      <w:tr w:rsidR="00210E47" w:rsidRPr="002336DF" w14:paraId="3C9B3FB3" w14:textId="77777777" w:rsidTr="007A3F9A"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14:paraId="3E41541B" w14:textId="77777777" w:rsidR="00210E47" w:rsidRPr="00D03633" w:rsidRDefault="00210E47" w:rsidP="00725D7C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3633">
              <w:rPr>
                <w:rFonts w:ascii="Tahoma" w:hAnsi="Tahoma" w:cs="Tahoma"/>
                <w:sz w:val="16"/>
                <w:szCs w:val="16"/>
              </w:rPr>
              <w:t>в количестве: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447722" w14:textId="6DF63B23" w:rsidR="00210E47" w:rsidRPr="00D03633" w:rsidRDefault="00210E47" w:rsidP="00725D7C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0E47" w:rsidRPr="002336DF" w14:paraId="4C9B5740" w14:textId="77777777" w:rsidTr="00334E01"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E782AE" w14:textId="67410A7B" w:rsidR="00210E47" w:rsidRPr="00D03633" w:rsidRDefault="00210E47" w:rsidP="00DC5601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3633">
              <w:rPr>
                <w:rFonts w:ascii="Tahoma" w:hAnsi="Tahoma" w:cs="Tahoma"/>
                <w:sz w:val="16"/>
                <w:szCs w:val="16"/>
              </w:rPr>
              <w:t>Номер лицевого счета,</w:t>
            </w:r>
          </w:p>
          <w:p w14:paraId="0E8D2016" w14:textId="77777777" w:rsidR="00210E47" w:rsidRPr="00D03633" w:rsidRDefault="00210E47" w:rsidP="00F2609B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3633">
              <w:rPr>
                <w:rFonts w:ascii="Tahoma" w:hAnsi="Tahoma" w:cs="Tahoma"/>
                <w:sz w:val="16"/>
                <w:szCs w:val="16"/>
              </w:rPr>
              <w:t>по которому вносится запись о зачислении ценных бумаг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9B6C" w14:textId="11D66ABA" w:rsidR="00210E47" w:rsidRPr="00D03633" w:rsidRDefault="00210E47" w:rsidP="00725D7C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34EEA" w:rsidRPr="002336DF" w14:paraId="4640D37F" w14:textId="77777777" w:rsidTr="00334E01"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11829F" w14:textId="77777777" w:rsidR="00C34EEA" w:rsidRPr="001C6E0F" w:rsidRDefault="00C34EEA" w:rsidP="00C34EEA">
            <w:pPr>
              <w:rPr>
                <w:rFonts w:ascii="Tahoma" w:hAnsi="Tahoma" w:cs="Tahoma"/>
                <w:sz w:val="16"/>
                <w:szCs w:val="16"/>
              </w:rPr>
            </w:pPr>
            <w:r w:rsidRPr="001C6E0F">
              <w:rPr>
                <w:rFonts w:ascii="Tahoma" w:hAnsi="Tahoma" w:cs="Tahoma"/>
                <w:sz w:val="16"/>
                <w:szCs w:val="16"/>
              </w:rPr>
              <w:t>Счета для зачисления ценных бумаг определяются в следующем порядке:</w:t>
            </w:r>
          </w:p>
          <w:p w14:paraId="2F7B56DC" w14:textId="77777777" w:rsidR="00C34EEA" w:rsidRPr="00D03633" w:rsidRDefault="00C34EEA" w:rsidP="00DC5601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0306" w14:textId="1A47A142" w:rsidR="00C34EEA" w:rsidRPr="002C0816" w:rsidRDefault="00C34EEA" w:rsidP="00725D7C">
            <w:pPr>
              <w:ind w:right="-1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210E47" w:rsidRPr="002336DF" w14:paraId="096659E5" w14:textId="77777777" w:rsidTr="007A3F9A"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14:paraId="7E6F03FE" w14:textId="77777777" w:rsidR="00210E47" w:rsidRPr="00D03633" w:rsidRDefault="00210E47" w:rsidP="00F2609B">
            <w:pPr>
              <w:ind w:right="-1"/>
              <w:rPr>
                <w:rFonts w:ascii="Tahoma" w:hAnsi="Tahoma" w:cs="Tahoma"/>
                <w:sz w:val="16"/>
                <w:szCs w:val="16"/>
              </w:rPr>
            </w:pPr>
            <w:r w:rsidRPr="00D03633">
              <w:rPr>
                <w:rFonts w:ascii="Tahoma" w:hAnsi="Tahoma" w:cs="Tahoma"/>
                <w:sz w:val="16"/>
                <w:szCs w:val="16"/>
              </w:rPr>
              <w:t>Ф.И.О. / Полное наименование: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F92E00" w14:textId="4902180C" w:rsidR="00210E47" w:rsidRPr="00D03633" w:rsidRDefault="00210E47" w:rsidP="00725D7C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0E47" w:rsidRPr="002336DF" w14:paraId="012170D0" w14:textId="77777777" w:rsidTr="007A3F9A"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14:paraId="369359E5" w14:textId="77777777" w:rsidR="00210E47" w:rsidRPr="00D03633" w:rsidRDefault="00210E47" w:rsidP="00F2609B">
            <w:pPr>
              <w:ind w:right="-1"/>
              <w:rPr>
                <w:rFonts w:ascii="Tahoma" w:hAnsi="Tahoma" w:cs="Tahoma"/>
                <w:sz w:val="16"/>
                <w:szCs w:val="16"/>
              </w:rPr>
            </w:pPr>
            <w:r w:rsidRPr="00D03633">
              <w:rPr>
                <w:rFonts w:ascii="Tahoma" w:hAnsi="Tahoma" w:cs="Tahoma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EC6668" w14:textId="7061719A" w:rsidR="00210E47" w:rsidRPr="00D03633" w:rsidRDefault="00210E47" w:rsidP="00725D7C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10E47" w:rsidRPr="002336DF" w14:paraId="3CBD075D" w14:textId="77777777" w:rsidTr="007A3F9A"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14:paraId="7AF1848C" w14:textId="77777777" w:rsidR="00210E47" w:rsidRPr="00D03633" w:rsidRDefault="00210E47" w:rsidP="00725D7C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03633">
              <w:rPr>
                <w:rFonts w:ascii="Tahoma" w:hAnsi="Tahoma" w:cs="Tahoma"/>
                <w:sz w:val="16"/>
                <w:szCs w:val="16"/>
              </w:rPr>
              <w:t>Серия, номер (ОГРН)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1E76D66A" w14:textId="65501AB4" w:rsidR="00210E47" w:rsidRPr="00D03633" w:rsidRDefault="00210E47" w:rsidP="00725D7C">
            <w:pPr>
              <w:ind w:right="-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C6092" w14:textId="77777777" w:rsidR="00210E47" w:rsidRPr="00D03633" w:rsidRDefault="00210E47" w:rsidP="00F2609B">
            <w:pPr>
              <w:ind w:right="-1"/>
              <w:rPr>
                <w:rFonts w:ascii="Tahoma" w:hAnsi="Tahoma" w:cs="Tahoma"/>
                <w:sz w:val="16"/>
                <w:szCs w:val="16"/>
              </w:rPr>
            </w:pPr>
            <w:r w:rsidRPr="00D03633">
              <w:rPr>
                <w:rFonts w:ascii="Tahoma" w:hAnsi="Tahoma" w:cs="Tahoma"/>
                <w:sz w:val="16"/>
                <w:szCs w:val="16"/>
              </w:rPr>
              <w:t>Дата выдачи (регистрации)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14:paraId="05E1A67F" w14:textId="4D1D4BAC" w:rsidR="00210E47" w:rsidRPr="00D03633" w:rsidRDefault="00210E47" w:rsidP="00725D7C">
            <w:pPr>
              <w:ind w:right="-1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AD06196" w14:textId="77777777" w:rsidR="00210E47" w:rsidRPr="002336DF" w:rsidRDefault="00210E47" w:rsidP="00D03633">
      <w:pPr>
        <w:rPr>
          <w:rFonts w:ascii="Tahoma" w:hAnsi="Tahoma" w:cs="Tahoma"/>
          <w:b/>
          <w:sz w:val="18"/>
          <w:szCs w:val="18"/>
        </w:rPr>
      </w:pPr>
    </w:p>
    <w:tbl>
      <w:tblPr>
        <w:tblW w:w="1087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3625"/>
        <w:gridCol w:w="3626"/>
      </w:tblGrid>
      <w:tr w:rsidR="00210E47" w:rsidRPr="002336DF" w14:paraId="1AD6AD96" w14:textId="77777777" w:rsidTr="00190D9B">
        <w:trPr>
          <w:trHeight w:val="211"/>
        </w:trPr>
        <w:tc>
          <w:tcPr>
            <w:tcW w:w="10876" w:type="dxa"/>
            <w:gridSpan w:val="3"/>
            <w:tcBorders>
              <w:top w:val="double" w:sz="4" w:space="0" w:color="auto"/>
              <w:bottom w:val="dotted" w:sz="4" w:space="0" w:color="auto"/>
            </w:tcBorders>
          </w:tcPr>
          <w:p w14:paraId="673C996C" w14:textId="579909CB" w:rsidR="00210E47" w:rsidRPr="002336DF" w:rsidRDefault="00210E47" w:rsidP="00237281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36DF">
              <w:rPr>
                <w:rFonts w:ascii="Tahoma" w:hAnsi="Tahoma" w:cs="Tahoma"/>
                <w:sz w:val="16"/>
                <w:szCs w:val="16"/>
              </w:rPr>
              <w:t>Сумма сделки руб</w:t>
            </w:r>
            <w:r w:rsidRPr="002336D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210E47" w:rsidRPr="002336DF" w14:paraId="55275028" w14:textId="77777777" w:rsidTr="00190D9B">
        <w:trPr>
          <w:trHeight w:val="490"/>
        </w:trPr>
        <w:tc>
          <w:tcPr>
            <w:tcW w:w="1087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8CE15CE" w14:textId="77777777" w:rsidR="00210E47" w:rsidRPr="002336DF" w:rsidRDefault="00210E47" w:rsidP="00066813">
            <w:pPr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16"/>
                <w:szCs w:val="16"/>
              </w:rPr>
              <w:t xml:space="preserve">Референс (уникальный идентификационный номер): </w:t>
            </w:r>
          </w:p>
        </w:tc>
      </w:tr>
      <w:tr w:rsidR="00210E47" w:rsidRPr="002336DF" w14:paraId="53132697" w14:textId="77777777" w:rsidTr="00190D9B">
        <w:trPr>
          <w:trHeight w:val="347"/>
        </w:trPr>
        <w:tc>
          <w:tcPr>
            <w:tcW w:w="10876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03B03F1" w14:textId="35B41C8C" w:rsidR="00210E47" w:rsidRPr="006E0B74" w:rsidRDefault="00B73E63" w:rsidP="00365044">
            <w:pPr>
              <w:rPr>
                <w:rFonts w:ascii="Tahoma" w:hAnsi="Tahoma" w:cs="Tahoma"/>
                <w:sz w:val="16"/>
                <w:szCs w:val="16"/>
              </w:rPr>
            </w:pPr>
            <w:r w:rsidRPr="006E0B74">
              <w:rPr>
                <w:rFonts w:ascii="Tahoma" w:hAnsi="Tahoma" w:cs="Tahoma"/>
                <w:sz w:val="28"/>
                <w:szCs w:val="28"/>
              </w:rPr>
              <w:sym w:font="Symbol" w:char="F080"/>
            </w:r>
            <w:r w:rsidR="00210E47" w:rsidRPr="006E0B7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210E47" w:rsidRPr="006E0B74">
              <w:rPr>
                <w:rFonts w:ascii="Tahoma" w:hAnsi="Tahoma" w:cs="Tahoma"/>
                <w:b/>
                <w:sz w:val="16"/>
                <w:szCs w:val="16"/>
              </w:rPr>
              <w:t>Настоящим сообщаем о неполной оплате размещаемых ценных бумаг</w:t>
            </w:r>
          </w:p>
        </w:tc>
      </w:tr>
      <w:tr w:rsidR="00210E47" w:rsidRPr="002336DF" w14:paraId="74DE4812" w14:textId="77777777" w:rsidTr="00190D9B">
        <w:trPr>
          <w:trHeight w:val="70"/>
        </w:trPr>
        <w:tc>
          <w:tcPr>
            <w:tcW w:w="1087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0BC5A3B" w14:textId="77777777" w:rsidR="00210E47" w:rsidRPr="006E0B74" w:rsidRDefault="00210E47" w:rsidP="003E7AC0">
            <w:pPr>
              <w:ind w:left="72" w:hanging="180"/>
              <w:rPr>
                <w:rFonts w:ascii="Tahoma" w:hAnsi="Tahoma" w:cs="Tahoma"/>
                <w:b/>
                <w:sz w:val="18"/>
                <w:szCs w:val="18"/>
              </w:rPr>
            </w:pPr>
            <w:r w:rsidRPr="006E0B7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10E47" w:rsidRPr="002336DF" w14:paraId="591D0699" w14:textId="77777777" w:rsidTr="00190D9B">
        <w:trPr>
          <w:trHeight w:val="241"/>
        </w:trPr>
        <w:tc>
          <w:tcPr>
            <w:tcW w:w="10876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E7FD50D" w14:textId="77777777" w:rsidR="00210E47" w:rsidRPr="00D03633" w:rsidRDefault="00210E47" w:rsidP="000A08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F6885">
              <w:rPr>
                <w:rFonts w:ascii="Tahoma" w:hAnsi="Tahoma" w:cs="Tahoma"/>
                <w:b/>
                <w:sz w:val="16"/>
                <w:szCs w:val="16"/>
              </w:rPr>
              <w:t>Дата, в которую необходимо провести операцию по размещению ценных бумаг</w:t>
            </w:r>
          </w:p>
        </w:tc>
      </w:tr>
      <w:tr w:rsidR="00210E47" w:rsidRPr="002336DF" w14:paraId="21C5F962" w14:textId="77777777" w:rsidTr="009D5ADC">
        <w:trPr>
          <w:trHeight w:val="241"/>
        </w:trPr>
        <w:tc>
          <w:tcPr>
            <w:tcW w:w="36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993023C" w14:textId="25199F44" w:rsidR="00210E47" w:rsidRPr="000F6885" w:rsidRDefault="006E0B74" w:rsidP="000A08D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28"/>
                <w:szCs w:val="28"/>
              </w:rPr>
              <w:sym w:font="Symbol" w:char="F080"/>
            </w:r>
            <w:r w:rsidR="00210E47" w:rsidRPr="002336D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210E47" w:rsidRPr="00651198">
              <w:rPr>
                <w:rFonts w:ascii="Tahoma" w:hAnsi="Tahoma" w:cs="Tahoma"/>
                <w:sz w:val="16"/>
                <w:szCs w:val="16"/>
              </w:rPr>
              <w:t>дата размещения</w:t>
            </w:r>
            <w:r w:rsidR="00210E47" w:rsidRPr="005F0217">
              <w:rPr>
                <w:rFonts w:ascii="Tahoma" w:hAnsi="Tahoma" w:cs="Tahoma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36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7C98BCB" w14:textId="0418FF01" w:rsidR="00210E47" w:rsidRPr="000F6885" w:rsidRDefault="00210E47" w:rsidP="000A08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A04B5F9" w14:textId="77777777" w:rsidR="00210E47" w:rsidRPr="000F6885" w:rsidRDefault="00210E47" w:rsidP="000A08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10E47" w:rsidRPr="002336DF" w14:paraId="657F7564" w14:textId="77777777" w:rsidTr="009D5ADC">
        <w:trPr>
          <w:trHeight w:val="241"/>
        </w:trPr>
        <w:tc>
          <w:tcPr>
            <w:tcW w:w="36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2FCFC0B" w14:textId="77777777" w:rsidR="00210E47" w:rsidRDefault="00210E47" w:rsidP="000A08D0">
            <w:pPr>
              <w:rPr>
                <w:rFonts w:ascii="Tahoma" w:hAnsi="Tahoma" w:cs="Tahoma"/>
                <w:sz w:val="28"/>
                <w:szCs w:val="28"/>
              </w:rPr>
            </w:pPr>
            <w:r w:rsidRPr="00651198">
              <w:rPr>
                <w:rFonts w:ascii="Tahoma" w:hAnsi="Tahoma" w:cs="Tahoma"/>
                <w:sz w:val="16"/>
                <w:szCs w:val="16"/>
              </w:rPr>
              <w:t>или</w:t>
            </w:r>
          </w:p>
        </w:tc>
        <w:tc>
          <w:tcPr>
            <w:tcW w:w="362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E5E0ADC" w14:textId="77777777" w:rsidR="00210E47" w:rsidRPr="000C1B02" w:rsidRDefault="00210E47" w:rsidP="000A08D0">
            <w:pPr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36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8D38418" w14:textId="77777777" w:rsidR="00210E47" w:rsidRPr="000F6885" w:rsidRDefault="00210E47" w:rsidP="000A08D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10E47" w:rsidRPr="002336DF" w14:paraId="10F3666F" w14:textId="77777777" w:rsidTr="000764DE">
        <w:trPr>
          <w:trHeight w:val="241"/>
        </w:trPr>
        <w:tc>
          <w:tcPr>
            <w:tcW w:w="1087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5C77416" w14:textId="77777777" w:rsidR="00210E47" w:rsidRDefault="00210E47" w:rsidP="003E7AC0">
            <w:pPr>
              <w:ind w:left="72" w:hanging="1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Pr="002336DF">
              <w:rPr>
                <w:rFonts w:ascii="Tahoma" w:hAnsi="Tahoma" w:cs="Tahoma"/>
                <w:sz w:val="28"/>
                <w:szCs w:val="28"/>
              </w:rPr>
              <w:sym w:font="Symbol" w:char="F080"/>
            </w:r>
            <w:r w:rsidRPr="002336DF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51198">
              <w:rPr>
                <w:rFonts w:ascii="Tahoma" w:hAnsi="Tahoma" w:cs="Tahoma"/>
                <w:sz w:val="16"/>
                <w:szCs w:val="16"/>
              </w:rPr>
              <w:t>порядок определения даты размещения:</w:t>
            </w:r>
          </w:p>
          <w:p w14:paraId="2FBD6C60" w14:textId="77777777" w:rsidR="00210E47" w:rsidRPr="002336DF" w:rsidRDefault="00210E47" w:rsidP="003E7AC0">
            <w:pPr>
              <w:ind w:left="72" w:hanging="1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0E47" w:rsidRPr="002336DF" w14:paraId="6D89823C" w14:textId="77777777" w:rsidTr="00190D9B">
        <w:trPr>
          <w:trHeight w:val="241"/>
        </w:trPr>
        <w:tc>
          <w:tcPr>
            <w:tcW w:w="10876" w:type="dxa"/>
            <w:gridSpan w:val="3"/>
            <w:tcBorders>
              <w:top w:val="double" w:sz="4" w:space="0" w:color="auto"/>
            </w:tcBorders>
            <w:vAlign w:val="center"/>
          </w:tcPr>
          <w:p w14:paraId="64AD75B5" w14:textId="77777777" w:rsidR="00210E47" w:rsidRPr="002336DF" w:rsidRDefault="00210E47" w:rsidP="00BD7E8E">
            <w:pPr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16"/>
                <w:szCs w:val="16"/>
              </w:rPr>
              <w:t>В случае отказа в совершении операции уведомление прошу отправить по адресу:</w:t>
            </w:r>
          </w:p>
        </w:tc>
      </w:tr>
      <w:tr w:rsidR="00210E47" w:rsidRPr="002336DF" w14:paraId="35BE3711" w14:textId="77777777" w:rsidTr="00190D9B">
        <w:trPr>
          <w:trHeight w:val="369"/>
        </w:trPr>
        <w:tc>
          <w:tcPr>
            <w:tcW w:w="10876" w:type="dxa"/>
            <w:gridSpan w:val="3"/>
            <w:vAlign w:val="center"/>
          </w:tcPr>
          <w:p w14:paraId="4F561DB3" w14:textId="04B3447E" w:rsidR="00210E47" w:rsidRPr="002336DF" w:rsidRDefault="00210E47" w:rsidP="00F02949">
            <w:pPr>
              <w:ind w:left="72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D535540" w14:textId="77777777" w:rsidR="00210E47" w:rsidRPr="002336DF" w:rsidRDefault="00210E47" w:rsidP="00E91A60">
      <w:pPr>
        <w:spacing w:before="40"/>
        <w:outlineLvl w:val="0"/>
        <w:rPr>
          <w:rFonts w:ascii="Tahoma" w:hAnsi="Tahoma" w:cs="Tahoma"/>
          <w:b/>
          <w:sz w:val="10"/>
          <w:szCs w:val="10"/>
        </w:rPr>
      </w:pPr>
    </w:p>
    <w:p w14:paraId="60FA5C6D" w14:textId="77777777" w:rsidR="00210E47" w:rsidRPr="002336DF" w:rsidRDefault="00210E47" w:rsidP="00E91A60">
      <w:pPr>
        <w:spacing w:before="40"/>
        <w:outlineLvl w:val="0"/>
        <w:rPr>
          <w:rFonts w:ascii="Tahoma" w:hAnsi="Tahoma" w:cs="Tahoma"/>
          <w:b/>
          <w:sz w:val="10"/>
          <w:szCs w:val="10"/>
        </w:rPr>
      </w:pPr>
    </w:p>
    <w:p w14:paraId="7FB8BC2D" w14:textId="77777777" w:rsidR="00210E47" w:rsidRPr="002336DF" w:rsidRDefault="00210E47" w:rsidP="007539CB">
      <w:pPr>
        <w:rPr>
          <w:rFonts w:ascii="Tahoma" w:hAnsi="Tahoma" w:cs="Tahoma"/>
          <w:b/>
          <w:sz w:val="4"/>
          <w:szCs w:val="4"/>
        </w:rPr>
      </w:pPr>
    </w:p>
    <w:tbl>
      <w:tblPr>
        <w:tblW w:w="1087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631"/>
      </w:tblGrid>
      <w:tr w:rsidR="00210E47" w:rsidRPr="002336DF" w14:paraId="55E45BD3" w14:textId="77777777" w:rsidTr="006E0B74">
        <w:trPr>
          <w:trHeight w:val="1956"/>
        </w:trPr>
        <w:tc>
          <w:tcPr>
            <w:tcW w:w="5245" w:type="dxa"/>
            <w:tcBorders>
              <w:right w:val="double" w:sz="4" w:space="0" w:color="auto"/>
            </w:tcBorders>
          </w:tcPr>
          <w:p w14:paraId="6D1810D7" w14:textId="77777777" w:rsidR="00210E47" w:rsidRPr="002336DF" w:rsidRDefault="00210E47" w:rsidP="00703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336DF">
              <w:rPr>
                <w:rFonts w:ascii="Tahoma" w:hAnsi="Tahoma" w:cs="Tahoma"/>
                <w:b/>
                <w:sz w:val="16"/>
                <w:szCs w:val="16"/>
              </w:rPr>
              <w:t>Подпись уполномоченного представителя эмитента</w:t>
            </w:r>
          </w:p>
          <w:p w14:paraId="4F4B0A1B" w14:textId="77777777" w:rsidR="00210E47" w:rsidRPr="002336DF" w:rsidRDefault="00210E47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CF8D58" w14:textId="77777777" w:rsidR="00210E47" w:rsidRPr="002336DF" w:rsidRDefault="00210E47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6E3327" w14:textId="6B690F19" w:rsidR="00210E47" w:rsidRDefault="00210E47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751C42" w14:textId="6A31C880" w:rsidR="006E0B74" w:rsidRDefault="006E0B74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E5BE6E" w14:textId="77777777" w:rsidR="006E0B74" w:rsidRPr="002336DF" w:rsidRDefault="006E0B74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AD0BE6" w14:textId="77777777" w:rsidR="00210E47" w:rsidRPr="002336DF" w:rsidRDefault="00210E47" w:rsidP="008678B4">
            <w:pPr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16"/>
                <w:szCs w:val="16"/>
              </w:rPr>
              <w:t xml:space="preserve">_______________________________________________________ </w:t>
            </w:r>
          </w:p>
          <w:p w14:paraId="48AE6141" w14:textId="77777777" w:rsidR="00210E47" w:rsidRPr="002336DF" w:rsidRDefault="00210E47" w:rsidP="008678B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336DF">
              <w:rPr>
                <w:rFonts w:ascii="Tahoma" w:hAnsi="Tahoma" w:cs="Tahoma"/>
                <w:i/>
                <w:sz w:val="16"/>
                <w:szCs w:val="16"/>
              </w:rPr>
              <w:t>(подпись              М.П.            Ф.И.О.)</w:t>
            </w:r>
          </w:p>
          <w:p w14:paraId="64D5C743" w14:textId="77777777" w:rsidR="00210E47" w:rsidRPr="002336DF" w:rsidRDefault="00210E47" w:rsidP="0014443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14:paraId="784A4E92" w14:textId="77777777" w:rsidR="00210E47" w:rsidRPr="002336DF" w:rsidRDefault="00210E47" w:rsidP="007038BD">
            <w:pPr>
              <w:spacing w:before="20"/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b/>
                <w:sz w:val="16"/>
                <w:szCs w:val="16"/>
              </w:rPr>
              <w:t>Подпись совершена в присутствии работника Регистратора</w:t>
            </w:r>
          </w:p>
          <w:p w14:paraId="55B53332" w14:textId="77777777" w:rsidR="00210E47" w:rsidRPr="002336DF" w:rsidRDefault="00210E47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79DE42" w14:textId="77777777" w:rsidR="00210E47" w:rsidRPr="002336DF" w:rsidRDefault="00210E47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503C55" w14:textId="7570D7A7" w:rsidR="00210E47" w:rsidRDefault="00210E47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0E119D" w14:textId="13FEE493" w:rsidR="006E0B74" w:rsidRDefault="006E0B74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939240" w14:textId="77777777" w:rsidR="006E0B74" w:rsidRPr="002336DF" w:rsidRDefault="006E0B74" w:rsidP="008678B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273EC1" w14:textId="77777777" w:rsidR="00210E47" w:rsidRPr="002336DF" w:rsidRDefault="00210E47" w:rsidP="008678B4">
            <w:pPr>
              <w:rPr>
                <w:rFonts w:ascii="Tahoma" w:hAnsi="Tahoma" w:cs="Tahoma"/>
                <w:sz w:val="16"/>
                <w:szCs w:val="16"/>
              </w:rPr>
            </w:pPr>
            <w:r w:rsidRPr="002336DF">
              <w:rPr>
                <w:rFonts w:ascii="Tahoma" w:hAnsi="Tahoma" w:cs="Tahoma"/>
                <w:sz w:val="16"/>
                <w:szCs w:val="16"/>
              </w:rPr>
              <w:t>____________________________________________________________</w:t>
            </w:r>
          </w:p>
          <w:p w14:paraId="769F3C97" w14:textId="77777777" w:rsidR="00210E47" w:rsidRPr="002336DF" w:rsidRDefault="00210E47" w:rsidP="006F525E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2336DF">
              <w:rPr>
                <w:rFonts w:ascii="Tahoma" w:hAnsi="Tahoma" w:cs="Tahoma"/>
                <w:i/>
                <w:sz w:val="16"/>
                <w:szCs w:val="16"/>
              </w:rPr>
              <w:t>(подпись, Ф.И.О. работника Регистратора)</w:t>
            </w:r>
          </w:p>
        </w:tc>
      </w:tr>
    </w:tbl>
    <w:p w14:paraId="34A387F1" w14:textId="77777777" w:rsidR="00210E47" w:rsidRDefault="00210E47" w:rsidP="000A08D0">
      <w:pPr>
        <w:tabs>
          <w:tab w:val="left" w:pos="1475"/>
        </w:tabs>
        <w:rPr>
          <w:rFonts w:ascii="Tahoma" w:hAnsi="Tahoma" w:cs="Tahoma"/>
          <w:sz w:val="16"/>
          <w:szCs w:val="16"/>
        </w:rPr>
        <w:sectPr w:rsidR="00210E47" w:rsidSect="00C306A0">
          <w:pgSz w:w="11906" w:h="16838"/>
          <w:pgMar w:top="360" w:right="567" w:bottom="284" w:left="284" w:header="709" w:footer="709" w:gutter="0"/>
          <w:pgNumType w:start="1"/>
          <w:cols w:space="708"/>
          <w:docGrid w:linePitch="360"/>
        </w:sectPr>
      </w:pPr>
    </w:p>
    <w:p w14:paraId="00A2FDAC" w14:textId="77777777" w:rsidR="00210E47" w:rsidRDefault="00210E47" w:rsidP="000A08D0">
      <w:pPr>
        <w:tabs>
          <w:tab w:val="left" w:pos="1475"/>
        </w:tabs>
        <w:rPr>
          <w:rFonts w:ascii="Tahoma" w:hAnsi="Tahoma" w:cs="Tahoma"/>
          <w:sz w:val="16"/>
          <w:szCs w:val="16"/>
        </w:rPr>
        <w:sectPr w:rsidR="00210E47" w:rsidSect="00C306A0">
          <w:type w:val="continuous"/>
          <w:pgSz w:w="11906" w:h="16838"/>
          <w:pgMar w:top="360" w:right="567" w:bottom="284" w:left="284" w:header="709" w:footer="709" w:gutter="0"/>
          <w:cols w:space="708"/>
          <w:docGrid w:linePitch="360"/>
        </w:sectPr>
      </w:pPr>
    </w:p>
    <w:p w14:paraId="07EA7027" w14:textId="77777777" w:rsidR="00210E47" w:rsidRPr="002336DF" w:rsidRDefault="00210E47" w:rsidP="000A08D0">
      <w:pPr>
        <w:tabs>
          <w:tab w:val="left" w:pos="1475"/>
        </w:tabs>
        <w:rPr>
          <w:rFonts w:ascii="Tahoma" w:hAnsi="Tahoma" w:cs="Tahoma"/>
          <w:sz w:val="16"/>
          <w:szCs w:val="16"/>
        </w:rPr>
      </w:pPr>
    </w:p>
    <w:sectPr w:rsidR="00210E47" w:rsidRPr="002336DF" w:rsidSect="00210E47">
      <w:type w:val="continuous"/>
      <w:pgSz w:w="11906" w:h="16838"/>
      <w:pgMar w:top="360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D34C" w14:textId="77777777" w:rsidR="00552B08" w:rsidRDefault="00552B08" w:rsidP="005B6E66">
      <w:r>
        <w:separator/>
      </w:r>
    </w:p>
  </w:endnote>
  <w:endnote w:type="continuationSeparator" w:id="0">
    <w:p w14:paraId="40C699F3" w14:textId="77777777" w:rsidR="00552B08" w:rsidRDefault="00552B08" w:rsidP="005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DD52" w14:textId="77777777" w:rsidR="00552B08" w:rsidRDefault="00552B08" w:rsidP="005B6E66">
      <w:r>
        <w:separator/>
      </w:r>
    </w:p>
  </w:footnote>
  <w:footnote w:type="continuationSeparator" w:id="0">
    <w:p w14:paraId="5C0E8C6C" w14:textId="77777777" w:rsidR="00552B08" w:rsidRDefault="00552B08" w:rsidP="005B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3512D7A"/>
    <w:multiLevelType w:val="hybridMultilevel"/>
    <w:tmpl w:val="1DA24FB8"/>
    <w:lvl w:ilvl="0" w:tplc="36E695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3003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CB"/>
    <w:rsid w:val="000072C3"/>
    <w:rsid w:val="00010072"/>
    <w:rsid w:val="00011EFC"/>
    <w:rsid w:val="00030923"/>
    <w:rsid w:val="00031403"/>
    <w:rsid w:val="0003545F"/>
    <w:rsid w:val="00066665"/>
    <w:rsid w:val="00066813"/>
    <w:rsid w:val="00076178"/>
    <w:rsid w:val="000802B6"/>
    <w:rsid w:val="00097F49"/>
    <w:rsid w:val="000A08D0"/>
    <w:rsid w:val="000B3451"/>
    <w:rsid w:val="000B353F"/>
    <w:rsid w:val="000B5F48"/>
    <w:rsid w:val="000B7654"/>
    <w:rsid w:val="000C1B02"/>
    <w:rsid w:val="000C7ED3"/>
    <w:rsid w:val="000D3205"/>
    <w:rsid w:val="000E7C2E"/>
    <w:rsid w:val="00115ECA"/>
    <w:rsid w:val="001211C5"/>
    <w:rsid w:val="0013502F"/>
    <w:rsid w:val="00140CC2"/>
    <w:rsid w:val="0014115C"/>
    <w:rsid w:val="001417BD"/>
    <w:rsid w:val="001418DA"/>
    <w:rsid w:val="0014443D"/>
    <w:rsid w:val="0014774D"/>
    <w:rsid w:val="00162463"/>
    <w:rsid w:val="00165197"/>
    <w:rsid w:val="001717A1"/>
    <w:rsid w:val="00174607"/>
    <w:rsid w:val="00175ED0"/>
    <w:rsid w:val="00190D9B"/>
    <w:rsid w:val="001B279F"/>
    <w:rsid w:val="001C6E0F"/>
    <w:rsid w:val="0020030D"/>
    <w:rsid w:val="00210E47"/>
    <w:rsid w:val="002255EC"/>
    <w:rsid w:val="00226089"/>
    <w:rsid w:val="002336DF"/>
    <w:rsid w:val="00237281"/>
    <w:rsid w:val="00240D70"/>
    <w:rsid w:val="00241228"/>
    <w:rsid w:val="0024265E"/>
    <w:rsid w:val="002452AB"/>
    <w:rsid w:val="002549DA"/>
    <w:rsid w:val="00264F6B"/>
    <w:rsid w:val="002A1E48"/>
    <w:rsid w:val="002B228F"/>
    <w:rsid w:val="002C0473"/>
    <w:rsid w:val="002C0816"/>
    <w:rsid w:val="002C63FA"/>
    <w:rsid w:val="002D564C"/>
    <w:rsid w:val="00304185"/>
    <w:rsid w:val="00321A63"/>
    <w:rsid w:val="00334E01"/>
    <w:rsid w:val="00336691"/>
    <w:rsid w:val="0034091C"/>
    <w:rsid w:val="00346575"/>
    <w:rsid w:val="00347C43"/>
    <w:rsid w:val="00362925"/>
    <w:rsid w:val="00365044"/>
    <w:rsid w:val="003765DD"/>
    <w:rsid w:val="00392DA3"/>
    <w:rsid w:val="00394761"/>
    <w:rsid w:val="00396F02"/>
    <w:rsid w:val="003A5CF9"/>
    <w:rsid w:val="003B0CFF"/>
    <w:rsid w:val="003C3789"/>
    <w:rsid w:val="003E4020"/>
    <w:rsid w:val="003E7AC0"/>
    <w:rsid w:val="003F0F8E"/>
    <w:rsid w:val="003F4A10"/>
    <w:rsid w:val="00422CBF"/>
    <w:rsid w:val="004710CD"/>
    <w:rsid w:val="00473956"/>
    <w:rsid w:val="004764BA"/>
    <w:rsid w:val="00491882"/>
    <w:rsid w:val="004B76D4"/>
    <w:rsid w:val="004C254E"/>
    <w:rsid w:val="004D6F26"/>
    <w:rsid w:val="00503222"/>
    <w:rsid w:val="00521BD4"/>
    <w:rsid w:val="005305E7"/>
    <w:rsid w:val="00530E06"/>
    <w:rsid w:val="00552B08"/>
    <w:rsid w:val="00552F11"/>
    <w:rsid w:val="00560C1C"/>
    <w:rsid w:val="00573116"/>
    <w:rsid w:val="00576BE8"/>
    <w:rsid w:val="00577943"/>
    <w:rsid w:val="005857F4"/>
    <w:rsid w:val="00586F2F"/>
    <w:rsid w:val="005B5413"/>
    <w:rsid w:val="005B5B67"/>
    <w:rsid w:val="005B6E66"/>
    <w:rsid w:val="005C4CDA"/>
    <w:rsid w:val="005C5419"/>
    <w:rsid w:val="005D1804"/>
    <w:rsid w:val="005E65A0"/>
    <w:rsid w:val="005F2D9B"/>
    <w:rsid w:val="005F6438"/>
    <w:rsid w:val="0060159E"/>
    <w:rsid w:val="00623DD2"/>
    <w:rsid w:val="006323B7"/>
    <w:rsid w:val="00633433"/>
    <w:rsid w:val="00635EEE"/>
    <w:rsid w:val="00645CE8"/>
    <w:rsid w:val="00651198"/>
    <w:rsid w:val="006679CD"/>
    <w:rsid w:val="00674E1E"/>
    <w:rsid w:val="0068568B"/>
    <w:rsid w:val="00686F54"/>
    <w:rsid w:val="00687EC9"/>
    <w:rsid w:val="00692C9F"/>
    <w:rsid w:val="006B61BC"/>
    <w:rsid w:val="006D0332"/>
    <w:rsid w:val="006D127E"/>
    <w:rsid w:val="006D434E"/>
    <w:rsid w:val="006D771E"/>
    <w:rsid w:val="006E0B74"/>
    <w:rsid w:val="006E2BE5"/>
    <w:rsid w:val="006F525E"/>
    <w:rsid w:val="007038BD"/>
    <w:rsid w:val="007139BC"/>
    <w:rsid w:val="00725D7C"/>
    <w:rsid w:val="00732A68"/>
    <w:rsid w:val="00734B5E"/>
    <w:rsid w:val="00746FA4"/>
    <w:rsid w:val="00750C67"/>
    <w:rsid w:val="007528B7"/>
    <w:rsid w:val="007539CB"/>
    <w:rsid w:val="00755270"/>
    <w:rsid w:val="00765BED"/>
    <w:rsid w:val="00783B3A"/>
    <w:rsid w:val="00792DD2"/>
    <w:rsid w:val="007954F4"/>
    <w:rsid w:val="00796623"/>
    <w:rsid w:val="00796BC4"/>
    <w:rsid w:val="007A3F9A"/>
    <w:rsid w:val="007A7E47"/>
    <w:rsid w:val="007B6443"/>
    <w:rsid w:val="007C7D8A"/>
    <w:rsid w:val="007D702F"/>
    <w:rsid w:val="007E4798"/>
    <w:rsid w:val="007E4801"/>
    <w:rsid w:val="00803CA4"/>
    <w:rsid w:val="008124A6"/>
    <w:rsid w:val="008127A8"/>
    <w:rsid w:val="00822F3A"/>
    <w:rsid w:val="00835CF8"/>
    <w:rsid w:val="00846DB0"/>
    <w:rsid w:val="00855DB9"/>
    <w:rsid w:val="00863084"/>
    <w:rsid w:val="008678B4"/>
    <w:rsid w:val="00881040"/>
    <w:rsid w:val="00884CA6"/>
    <w:rsid w:val="008946E5"/>
    <w:rsid w:val="008E0760"/>
    <w:rsid w:val="00902775"/>
    <w:rsid w:val="0090641D"/>
    <w:rsid w:val="00906E27"/>
    <w:rsid w:val="009102B6"/>
    <w:rsid w:val="0091288D"/>
    <w:rsid w:val="00912F65"/>
    <w:rsid w:val="00920F56"/>
    <w:rsid w:val="009222D7"/>
    <w:rsid w:val="00924EC1"/>
    <w:rsid w:val="00935CE2"/>
    <w:rsid w:val="00940062"/>
    <w:rsid w:val="009464E3"/>
    <w:rsid w:val="00953CCD"/>
    <w:rsid w:val="0096218F"/>
    <w:rsid w:val="009711CC"/>
    <w:rsid w:val="00977209"/>
    <w:rsid w:val="009A2069"/>
    <w:rsid w:val="009A359D"/>
    <w:rsid w:val="009B0F4E"/>
    <w:rsid w:val="009C5733"/>
    <w:rsid w:val="009C7C2B"/>
    <w:rsid w:val="009D0126"/>
    <w:rsid w:val="00A104CB"/>
    <w:rsid w:val="00A1282F"/>
    <w:rsid w:val="00A2260A"/>
    <w:rsid w:val="00A25F8A"/>
    <w:rsid w:val="00A31A76"/>
    <w:rsid w:val="00A64551"/>
    <w:rsid w:val="00A72C82"/>
    <w:rsid w:val="00A7389E"/>
    <w:rsid w:val="00AB2120"/>
    <w:rsid w:val="00AE6E16"/>
    <w:rsid w:val="00B16588"/>
    <w:rsid w:val="00B32BF0"/>
    <w:rsid w:val="00B417E4"/>
    <w:rsid w:val="00B44802"/>
    <w:rsid w:val="00B44BE6"/>
    <w:rsid w:val="00B50FEE"/>
    <w:rsid w:val="00B54E1A"/>
    <w:rsid w:val="00B55AEE"/>
    <w:rsid w:val="00B65B89"/>
    <w:rsid w:val="00B73E63"/>
    <w:rsid w:val="00BA5CCE"/>
    <w:rsid w:val="00BC3584"/>
    <w:rsid w:val="00BD1941"/>
    <w:rsid w:val="00BD7E8E"/>
    <w:rsid w:val="00BF468D"/>
    <w:rsid w:val="00BF46E9"/>
    <w:rsid w:val="00C10198"/>
    <w:rsid w:val="00C306A0"/>
    <w:rsid w:val="00C3263F"/>
    <w:rsid w:val="00C34135"/>
    <w:rsid w:val="00C34EEA"/>
    <w:rsid w:val="00C575F0"/>
    <w:rsid w:val="00C6486E"/>
    <w:rsid w:val="00C7240D"/>
    <w:rsid w:val="00C72A3A"/>
    <w:rsid w:val="00C765E7"/>
    <w:rsid w:val="00C84861"/>
    <w:rsid w:val="00C91D02"/>
    <w:rsid w:val="00C9730D"/>
    <w:rsid w:val="00CB6912"/>
    <w:rsid w:val="00CD04C5"/>
    <w:rsid w:val="00CD228A"/>
    <w:rsid w:val="00D03633"/>
    <w:rsid w:val="00D114A4"/>
    <w:rsid w:val="00D151FC"/>
    <w:rsid w:val="00D16608"/>
    <w:rsid w:val="00D16FD6"/>
    <w:rsid w:val="00D21E56"/>
    <w:rsid w:val="00D30905"/>
    <w:rsid w:val="00D33358"/>
    <w:rsid w:val="00D35378"/>
    <w:rsid w:val="00D41C6F"/>
    <w:rsid w:val="00D6229F"/>
    <w:rsid w:val="00D62514"/>
    <w:rsid w:val="00D63A07"/>
    <w:rsid w:val="00D66D9C"/>
    <w:rsid w:val="00D708B6"/>
    <w:rsid w:val="00D81300"/>
    <w:rsid w:val="00D85ACD"/>
    <w:rsid w:val="00D91C23"/>
    <w:rsid w:val="00D97FE9"/>
    <w:rsid w:val="00DA4861"/>
    <w:rsid w:val="00DB19CD"/>
    <w:rsid w:val="00DB7DB4"/>
    <w:rsid w:val="00DC5601"/>
    <w:rsid w:val="00DC6B09"/>
    <w:rsid w:val="00DD33AE"/>
    <w:rsid w:val="00DE1CD5"/>
    <w:rsid w:val="00DF3831"/>
    <w:rsid w:val="00E12803"/>
    <w:rsid w:val="00E1513D"/>
    <w:rsid w:val="00E16C41"/>
    <w:rsid w:val="00E16DF8"/>
    <w:rsid w:val="00E2125A"/>
    <w:rsid w:val="00E258E9"/>
    <w:rsid w:val="00E30D15"/>
    <w:rsid w:val="00E36C91"/>
    <w:rsid w:val="00E45129"/>
    <w:rsid w:val="00E6005D"/>
    <w:rsid w:val="00E7313E"/>
    <w:rsid w:val="00E9196A"/>
    <w:rsid w:val="00E91A60"/>
    <w:rsid w:val="00EB2A95"/>
    <w:rsid w:val="00EC2024"/>
    <w:rsid w:val="00EE5EB2"/>
    <w:rsid w:val="00EE7C7E"/>
    <w:rsid w:val="00EF1E0E"/>
    <w:rsid w:val="00F02949"/>
    <w:rsid w:val="00F03B7D"/>
    <w:rsid w:val="00F2609B"/>
    <w:rsid w:val="00F314D2"/>
    <w:rsid w:val="00F402DE"/>
    <w:rsid w:val="00F57867"/>
    <w:rsid w:val="00F62398"/>
    <w:rsid w:val="00F63417"/>
    <w:rsid w:val="00F706D9"/>
    <w:rsid w:val="00F71504"/>
    <w:rsid w:val="00F743DF"/>
    <w:rsid w:val="00F82B64"/>
    <w:rsid w:val="00F83F91"/>
    <w:rsid w:val="00F90F15"/>
    <w:rsid w:val="00FA0FA3"/>
    <w:rsid w:val="00FA756B"/>
    <w:rsid w:val="00FC0453"/>
    <w:rsid w:val="00FC39A3"/>
    <w:rsid w:val="00FC5365"/>
    <w:rsid w:val="00FD5763"/>
    <w:rsid w:val="00FE1804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88952"/>
  <w15:docId w15:val="{4BB12E95-8C2B-44C9-86D2-F7F9E893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F4E"/>
  </w:style>
  <w:style w:type="paragraph" w:styleId="2">
    <w:name w:val="heading 2"/>
    <w:basedOn w:val="a"/>
    <w:next w:val="a"/>
    <w:link w:val="20"/>
    <w:uiPriority w:val="99"/>
    <w:qFormat/>
    <w:rsid w:val="007539CB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5F8A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3545F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A25F8A"/>
    <w:rPr>
      <w:rFonts w:cs="Times New Roman"/>
      <w:sz w:val="2"/>
    </w:rPr>
  </w:style>
  <w:style w:type="paragraph" w:styleId="a5">
    <w:name w:val="caption"/>
    <w:basedOn w:val="a"/>
    <w:next w:val="a"/>
    <w:uiPriority w:val="99"/>
    <w:qFormat/>
    <w:rsid w:val="007539CB"/>
    <w:pPr>
      <w:jc w:val="right"/>
    </w:pPr>
    <w:rPr>
      <w:b/>
      <w:sz w:val="24"/>
    </w:rPr>
  </w:style>
  <w:style w:type="table" w:styleId="a6">
    <w:name w:val="Table Grid"/>
    <w:basedOn w:val="a1"/>
    <w:uiPriority w:val="39"/>
    <w:rsid w:val="0075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539CB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A25F8A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7539CB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a">
    <w:name w:val="Заголовок Знак"/>
    <w:link w:val="a9"/>
    <w:uiPriority w:val="99"/>
    <w:locked/>
    <w:rsid w:val="00A25F8A"/>
    <w:rPr>
      <w:rFonts w:ascii="Cambria" w:hAnsi="Cambria" w:cs="Times New Roman"/>
      <w:b/>
      <w:kern w:val="28"/>
      <w:sz w:val="32"/>
    </w:rPr>
  </w:style>
  <w:style w:type="character" w:customStyle="1" w:styleId="FontStyle44">
    <w:name w:val="Font Style44"/>
    <w:uiPriority w:val="99"/>
    <w:rsid w:val="009C7C2B"/>
    <w:rPr>
      <w:rFonts w:ascii="Times New Roman" w:hAnsi="Times New Roman"/>
      <w:i/>
      <w:sz w:val="20"/>
    </w:rPr>
  </w:style>
  <w:style w:type="character" w:customStyle="1" w:styleId="3">
    <w:name w:val="Знак Знак3"/>
    <w:uiPriority w:val="99"/>
    <w:semiHidden/>
    <w:locked/>
    <w:rsid w:val="00FD5763"/>
    <w:rPr>
      <w:sz w:val="24"/>
      <w:lang w:val="ru-RU" w:eastAsia="ru-RU"/>
    </w:rPr>
  </w:style>
  <w:style w:type="paragraph" w:styleId="ab">
    <w:name w:val="endnote text"/>
    <w:basedOn w:val="a"/>
    <w:link w:val="ac"/>
    <w:uiPriority w:val="99"/>
    <w:semiHidden/>
    <w:rsid w:val="005B6E66"/>
  </w:style>
  <w:style w:type="character" w:customStyle="1" w:styleId="ac">
    <w:name w:val="Текст концевой сноски Знак"/>
    <w:link w:val="ab"/>
    <w:uiPriority w:val="99"/>
    <w:semiHidden/>
    <w:locked/>
    <w:rsid w:val="005B6E66"/>
    <w:rPr>
      <w:rFonts w:cs="Times New Roman"/>
      <w:sz w:val="20"/>
    </w:rPr>
  </w:style>
  <w:style w:type="character" w:styleId="ad">
    <w:name w:val="endnote reference"/>
    <w:uiPriority w:val="99"/>
    <w:semiHidden/>
    <w:rsid w:val="005B6E66"/>
    <w:rPr>
      <w:rFonts w:cs="Times New Roman"/>
      <w:vertAlign w:val="superscript"/>
    </w:rPr>
  </w:style>
  <w:style w:type="character" w:customStyle="1" w:styleId="fontstyle46">
    <w:name w:val="fontstyle46"/>
    <w:rsid w:val="00953CCD"/>
    <w:rPr>
      <w:rFonts w:ascii="Times New Roman" w:hAnsi="Times New Roman" w:cs="Times New Roman" w:hint="default"/>
    </w:rPr>
  </w:style>
  <w:style w:type="paragraph" w:styleId="ae">
    <w:name w:val="List Paragraph"/>
    <w:basedOn w:val="a"/>
    <w:uiPriority w:val="34"/>
    <w:qFormat/>
    <w:rsid w:val="008678B4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60159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DE1C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"/>
    <w:basedOn w:val="a0"/>
    <w:rsid w:val="00076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1">
    <w:name w:val="annotation reference"/>
    <w:basedOn w:val="a0"/>
    <w:uiPriority w:val="99"/>
    <w:semiHidden/>
    <w:unhideWhenUsed/>
    <w:rsid w:val="00210E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0E47"/>
  </w:style>
  <w:style w:type="character" w:customStyle="1" w:styleId="af3">
    <w:name w:val="Текст примечания Знак"/>
    <w:basedOn w:val="a0"/>
    <w:link w:val="af2"/>
    <w:uiPriority w:val="99"/>
    <w:semiHidden/>
    <w:rsid w:val="00210E4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0E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0E47"/>
    <w:rPr>
      <w:b/>
      <w:bCs/>
    </w:rPr>
  </w:style>
  <w:style w:type="paragraph" w:styleId="af6">
    <w:name w:val="Revision"/>
    <w:hidden/>
    <w:uiPriority w:val="99"/>
    <w:semiHidden/>
    <w:rsid w:val="00F71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F988-BFB4-4655-B7E8-1F9B5A65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«Центральный объединенный регистратор»</vt:lpstr>
    </vt:vector>
  </TitlesOfParts>
  <Company>ЗАО "ЦОР"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«Центральный объединенный регистратор»</dc:title>
  <dc:creator>Рахматуллина Елена</dc:creator>
  <cp:lastModifiedBy>Столярова Мария Викторовна</cp:lastModifiedBy>
  <cp:revision>3</cp:revision>
  <cp:lastPrinted>2023-02-14T19:01:00Z</cp:lastPrinted>
  <dcterms:created xsi:type="dcterms:W3CDTF">2023-04-14T09:16:00Z</dcterms:created>
  <dcterms:modified xsi:type="dcterms:W3CDTF">2023-04-14T09:19:00Z</dcterms:modified>
</cp:coreProperties>
</file>